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CB3DA" w14:textId="2AF9C02F" w:rsidR="005A469E" w:rsidRPr="00F7313D" w:rsidRDefault="005A469E" w:rsidP="005A469E">
      <w:pPr>
        <w:pStyle w:val="Titolo"/>
        <w:jc w:val="right"/>
        <w:rPr>
          <w:sz w:val="22"/>
          <w:szCs w:val="22"/>
          <w:u w:val="none"/>
        </w:rPr>
      </w:pPr>
      <w:r w:rsidRPr="00F7313D">
        <w:rPr>
          <w:sz w:val="22"/>
          <w:szCs w:val="22"/>
          <w:u w:val="none"/>
        </w:rPr>
        <w:t>ALLEGATO</w:t>
      </w:r>
      <w:r w:rsidRPr="00F7313D">
        <w:rPr>
          <w:spacing w:val="-3"/>
          <w:sz w:val="22"/>
          <w:szCs w:val="22"/>
          <w:u w:val="none"/>
        </w:rPr>
        <w:t xml:space="preserve"> </w:t>
      </w:r>
      <w:r>
        <w:rPr>
          <w:spacing w:val="-3"/>
          <w:sz w:val="22"/>
          <w:szCs w:val="22"/>
          <w:u w:val="none"/>
        </w:rPr>
        <w:t>4</w:t>
      </w:r>
      <w:r w:rsidRPr="00F7313D">
        <w:rPr>
          <w:spacing w:val="-10"/>
          <w:sz w:val="22"/>
          <w:szCs w:val="22"/>
          <w:u w:val="none"/>
        </w:rPr>
        <w:t>) DICHIARAZION</w:t>
      </w:r>
      <w:r>
        <w:rPr>
          <w:spacing w:val="-10"/>
          <w:sz w:val="22"/>
          <w:szCs w:val="22"/>
          <w:u w:val="none"/>
        </w:rPr>
        <w:t>E SOGGETTI</w:t>
      </w:r>
    </w:p>
    <w:p w14:paraId="074B5245" w14:textId="42C89040" w:rsidR="00A25A19" w:rsidRDefault="005A469E" w:rsidP="005A469E">
      <w:pPr>
        <w:pStyle w:val="Corpotesto"/>
        <w:spacing w:before="204"/>
        <w:rPr>
          <w:b/>
        </w:rPr>
      </w:pPr>
      <w:r>
        <w:rPr>
          <w:b/>
          <w:noProof/>
        </w:rPr>
        <mc:AlternateContent>
          <mc:Choice Requires="wps">
            <w:drawing>
              <wp:anchor distT="0" distB="0" distL="0" distR="0" simplePos="0" relativeHeight="487590912" behindDoc="1" locked="0" layoutInCell="1" allowOverlap="1" wp14:anchorId="491458E7" wp14:editId="2CA36605">
                <wp:simplePos x="0" y="0"/>
                <wp:positionH relativeFrom="page">
                  <wp:posOffset>716597</wp:posOffset>
                </wp:positionH>
                <wp:positionV relativeFrom="paragraph">
                  <wp:posOffset>293765</wp:posOffset>
                </wp:positionV>
                <wp:extent cx="6120765" cy="791210"/>
                <wp:effectExtent l="0" t="0" r="0" b="0"/>
                <wp:wrapTopAndBottom/>
                <wp:docPr id="157230280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765" cy="791210"/>
                        </a:xfrm>
                        <a:prstGeom prst="rect">
                          <a:avLst/>
                        </a:prstGeom>
                        <a:solidFill>
                          <a:srgbClr val="D9E1F3"/>
                        </a:solidFill>
                        <a:ln w="5080">
                          <a:solidFill>
                            <a:srgbClr val="000000"/>
                          </a:solidFill>
                          <a:prstDash val="solid"/>
                        </a:ln>
                      </wps:spPr>
                      <wps:txbx>
                        <w:txbxContent>
                          <w:p w14:paraId="70187E00" w14:textId="77777777" w:rsidR="005A469E" w:rsidRPr="00B86EE5" w:rsidRDefault="005A469E" w:rsidP="005A469E">
                            <w:pPr>
                              <w:ind w:left="143" w:right="146"/>
                              <w:jc w:val="center"/>
                              <w:rPr>
                                <w:color w:val="000000"/>
                                <w:sz w:val="24"/>
                              </w:rPr>
                            </w:pPr>
                            <w:r w:rsidRPr="00B86EE5">
                              <w:rPr>
                                <w:color w:val="000000"/>
                                <w:sz w:val="24"/>
                              </w:rPr>
                              <w:t>STAZIONE APPALTANTE: COMUNE DI LOVERE</w:t>
                            </w:r>
                          </w:p>
                          <w:p w14:paraId="76A6C4C7" w14:textId="628B654C" w:rsidR="005A469E" w:rsidRPr="001A4DC6" w:rsidRDefault="005A469E" w:rsidP="005A469E">
                            <w:pPr>
                              <w:ind w:left="143" w:right="146"/>
                              <w:jc w:val="center"/>
                              <w:rPr>
                                <w:b/>
                                <w:bCs/>
                                <w:color w:val="000000"/>
                                <w:sz w:val="24"/>
                                <w:u w:val="single"/>
                              </w:rPr>
                            </w:pPr>
                            <w:r w:rsidRPr="00B86EE5">
                              <w:rPr>
                                <w:b/>
                                <w:bCs/>
                                <w:color w:val="000000"/>
                                <w:sz w:val="24"/>
                                <w:u w:val="single"/>
                              </w:rPr>
                              <w:t xml:space="preserve">APPALTO PER IL SERVIZIO DI GESTIONE DELL’ASILO NIDO COMUNALE PERIODO </w:t>
                            </w:r>
                            <w:r w:rsidR="000C0517">
                              <w:rPr>
                                <w:b/>
                                <w:bCs/>
                                <w:color w:val="000000"/>
                                <w:sz w:val="24"/>
                                <w:u w:val="single"/>
                              </w:rPr>
                              <w:t>24</w:t>
                            </w:r>
                            <w:r w:rsidRPr="00B86EE5">
                              <w:rPr>
                                <w:b/>
                                <w:bCs/>
                                <w:color w:val="000000"/>
                                <w:sz w:val="24"/>
                                <w:u w:val="single"/>
                              </w:rPr>
                              <w:t>.</w:t>
                            </w:r>
                            <w:r w:rsidR="000C0517" w:rsidRPr="001A4DC6">
                              <w:rPr>
                                <w:b/>
                                <w:bCs/>
                                <w:color w:val="000000"/>
                                <w:sz w:val="24"/>
                                <w:u w:val="single"/>
                              </w:rPr>
                              <w:t>08</w:t>
                            </w:r>
                            <w:r w:rsidRPr="001A4DC6">
                              <w:rPr>
                                <w:b/>
                                <w:bCs/>
                                <w:color w:val="000000"/>
                                <w:sz w:val="24"/>
                                <w:u w:val="single"/>
                              </w:rPr>
                              <w:t>.202</w:t>
                            </w:r>
                            <w:r w:rsidR="000C0517" w:rsidRPr="001A4DC6">
                              <w:rPr>
                                <w:b/>
                                <w:bCs/>
                                <w:color w:val="000000"/>
                                <w:sz w:val="24"/>
                                <w:u w:val="single"/>
                              </w:rPr>
                              <w:t>6</w:t>
                            </w:r>
                            <w:r w:rsidRPr="001A4DC6">
                              <w:rPr>
                                <w:b/>
                                <w:bCs/>
                                <w:color w:val="000000"/>
                                <w:sz w:val="24"/>
                                <w:u w:val="single"/>
                              </w:rPr>
                              <w:t xml:space="preserve"> – 31.07.2028</w:t>
                            </w:r>
                          </w:p>
                          <w:p w14:paraId="76D7ED04" w14:textId="77777777" w:rsidR="005A469E" w:rsidRDefault="005A469E" w:rsidP="005A469E">
                            <w:pPr>
                              <w:ind w:left="143" w:right="146"/>
                              <w:jc w:val="center"/>
                              <w:rPr>
                                <w:color w:val="000000"/>
                                <w:sz w:val="24"/>
                              </w:rPr>
                            </w:pPr>
                            <w:r w:rsidRPr="001A4DC6">
                              <w:rPr>
                                <w:color w:val="000000"/>
                                <w:sz w:val="24"/>
                              </w:rPr>
                              <w:t>CODICE CIG: B7EECB77CC</w:t>
                            </w:r>
                          </w:p>
                        </w:txbxContent>
                      </wps:txbx>
                      <wps:bodyPr wrap="square" lIns="0" tIns="0" rIns="0" bIns="0" rtlCol="0">
                        <a:noAutofit/>
                      </wps:bodyPr>
                    </wps:wsp>
                  </a:graphicData>
                </a:graphic>
                <wp14:sizeRelV relativeFrom="margin">
                  <wp14:pctHeight>0</wp14:pctHeight>
                </wp14:sizeRelV>
              </wp:anchor>
            </w:drawing>
          </mc:Choice>
          <mc:Fallback>
            <w:pict>
              <v:shapetype w14:anchorId="491458E7" id="_x0000_t202" coordsize="21600,21600" o:spt="202" path="m,l,21600r21600,l21600,xe">
                <v:stroke joinstyle="miter"/>
                <v:path gradientshapeok="t" o:connecttype="rect"/>
              </v:shapetype>
              <v:shape id="Textbox 1" o:spid="_x0000_s1026" type="#_x0000_t202" style="position:absolute;margin-left:56.4pt;margin-top:23.15pt;width:481.95pt;height:62.3pt;z-index:-1572556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gKr0wEAALIDAAAOAAAAZHJzL2Uyb0RvYy54bWysU9tu2zAMfR+wfxD0vtjO0LQ14hRbswwD&#10;inVA1w+QZSk2JouaqMTO349SnGSX7mWYH2RKIg95Dqnl3dgbtlceO7AVL2Y5Z8pKaDq7rfjz182b&#10;G84wCNsIA1ZV/KCQ361ev1oOrlRzaME0yjMCsVgOruJtCK7MMpSt6gXOwClLlxp8LwJt/TZrvBgI&#10;vTfZPM8X2QC+cR6kQqTT9fGSrxK+1kqGR61RBWYqTrWFtPq01nHNVktRbr1wbSenMsQ/VNGLzlLS&#10;M9RaBMF2vvsDqu+kBwQdZhL6DLTupEociE2R/8bmqRVOJS4kDrqzTPj/YOXn/ZP74lkY38NIDUwk&#10;0D2A/IakTTY4LCefqCmWSN6R6Kh9H/9EgVEgaXs466nGwCQdLop5fr244kzS3fVtMS+S4Nkl2nkM&#10;HxX0LBoV99SvVIHYP2CI+UV5conJEEzXbDpj0sZv63vj2V5Qb9e3H4rN29hOCvnFzVg2VPwqv8mP&#10;3P4KkafvJYhYwlpge0yV0Cc3YyeNjrJEgcJYj1RGNGtoDqTtQONVcfy+E15xZj5Z6l+cxZPhT0Z9&#10;Mnww95AmNhK18G4XQHdJkAvulJkGI5GehjhO3s/75HV5aqsfAAAA//8DAFBLAwQUAAYACAAAACEA&#10;cMa0Hd4AAAALAQAADwAAAGRycy9kb3ducmV2LnhtbEyPwWrDMBBE74X+g9hCb42UtNiJazmUQKH0&#10;UKiTD1CsrWVirYylOM7fd3NqbzPMMPu23M6+FxOOsQukYblQIJCaYDtqNRz2709rEDEZsqYPhBqu&#10;GGFb3d+VprDhQt841akVPEKxMBpcSkMhZWwcehMXYUDi7CeM3iS2YyvtaC487nu5UiqT3nTEF5wZ&#10;cOewOdVnr6GN/TWGj9OnOwx+/1WrzRR2SevHh/ntFUTCOf2V4YbP6FAx0zGcyUbRs1+uGD1peMme&#10;QdwKKs9yEEdWudqArEr5/4fqFwAA//8DAFBLAQItABQABgAIAAAAIQC2gziS/gAAAOEBAAATAAAA&#10;AAAAAAAAAAAAAAAAAABbQ29udGVudF9UeXBlc10ueG1sUEsBAi0AFAAGAAgAAAAhADj9If/WAAAA&#10;lAEAAAsAAAAAAAAAAAAAAAAALwEAAF9yZWxzLy5yZWxzUEsBAi0AFAAGAAgAAAAhABLeAqvTAQAA&#10;sgMAAA4AAAAAAAAAAAAAAAAALgIAAGRycy9lMm9Eb2MueG1sUEsBAi0AFAAGAAgAAAAhAHDGtB3e&#10;AAAACwEAAA8AAAAAAAAAAAAAAAAALQQAAGRycy9kb3ducmV2LnhtbFBLBQYAAAAABAAEAPMAAAA4&#10;BQAAAAA=&#10;" fillcolor="#d9e1f3" strokeweight=".4pt">
                <v:path arrowok="t"/>
                <v:textbox inset="0,0,0,0">
                  <w:txbxContent>
                    <w:p w14:paraId="70187E00" w14:textId="77777777" w:rsidR="005A469E" w:rsidRPr="00B86EE5" w:rsidRDefault="005A469E" w:rsidP="005A469E">
                      <w:pPr>
                        <w:ind w:left="143" w:right="146"/>
                        <w:jc w:val="center"/>
                        <w:rPr>
                          <w:color w:val="000000"/>
                          <w:sz w:val="24"/>
                        </w:rPr>
                      </w:pPr>
                      <w:r w:rsidRPr="00B86EE5">
                        <w:rPr>
                          <w:color w:val="000000"/>
                          <w:sz w:val="24"/>
                        </w:rPr>
                        <w:t>STAZIONE APPALTANTE: COMUNE DI LOVERE</w:t>
                      </w:r>
                    </w:p>
                    <w:p w14:paraId="76A6C4C7" w14:textId="628B654C" w:rsidR="005A469E" w:rsidRPr="001A4DC6" w:rsidRDefault="005A469E" w:rsidP="005A469E">
                      <w:pPr>
                        <w:ind w:left="143" w:right="146"/>
                        <w:jc w:val="center"/>
                        <w:rPr>
                          <w:b/>
                          <w:bCs/>
                          <w:color w:val="000000"/>
                          <w:sz w:val="24"/>
                          <w:u w:val="single"/>
                        </w:rPr>
                      </w:pPr>
                      <w:r w:rsidRPr="00B86EE5">
                        <w:rPr>
                          <w:b/>
                          <w:bCs/>
                          <w:color w:val="000000"/>
                          <w:sz w:val="24"/>
                          <w:u w:val="single"/>
                        </w:rPr>
                        <w:t xml:space="preserve">APPALTO PER IL SERVIZIO DI GESTIONE DELL’ASILO NIDO COMUNALE PERIODO </w:t>
                      </w:r>
                      <w:r w:rsidR="000C0517">
                        <w:rPr>
                          <w:b/>
                          <w:bCs/>
                          <w:color w:val="000000"/>
                          <w:sz w:val="24"/>
                          <w:u w:val="single"/>
                        </w:rPr>
                        <w:t>24</w:t>
                      </w:r>
                      <w:r w:rsidRPr="00B86EE5">
                        <w:rPr>
                          <w:b/>
                          <w:bCs/>
                          <w:color w:val="000000"/>
                          <w:sz w:val="24"/>
                          <w:u w:val="single"/>
                        </w:rPr>
                        <w:t>.</w:t>
                      </w:r>
                      <w:r w:rsidR="000C0517" w:rsidRPr="001A4DC6">
                        <w:rPr>
                          <w:b/>
                          <w:bCs/>
                          <w:color w:val="000000"/>
                          <w:sz w:val="24"/>
                          <w:u w:val="single"/>
                        </w:rPr>
                        <w:t>08</w:t>
                      </w:r>
                      <w:r w:rsidRPr="001A4DC6">
                        <w:rPr>
                          <w:b/>
                          <w:bCs/>
                          <w:color w:val="000000"/>
                          <w:sz w:val="24"/>
                          <w:u w:val="single"/>
                        </w:rPr>
                        <w:t>.202</w:t>
                      </w:r>
                      <w:r w:rsidR="000C0517" w:rsidRPr="001A4DC6">
                        <w:rPr>
                          <w:b/>
                          <w:bCs/>
                          <w:color w:val="000000"/>
                          <w:sz w:val="24"/>
                          <w:u w:val="single"/>
                        </w:rPr>
                        <w:t>6</w:t>
                      </w:r>
                      <w:r w:rsidRPr="001A4DC6">
                        <w:rPr>
                          <w:b/>
                          <w:bCs/>
                          <w:color w:val="000000"/>
                          <w:sz w:val="24"/>
                          <w:u w:val="single"/>
                        </w:rPr>
                        <w:t xml:space="preserve"> – 31.07.2028</w:t>
                      </w:r>
                    </w:p>
                    <w:p w14:paraId="76D7ED04" w14:textId="77777777" w:rsidR="005A469E" w:rsidRDefault="005A469E" w:rsidP="005A469E">
                      <w:pPr>
                        <w:ind w:left="143" w:right="146"/>
                        <w:jc w:val="center"/>
                        <w:rPr>
                          <w:color w:val="000000"/>
                          <w:sz w:val="24"/>
                        </w:rPr>
                      </w:pPr>
                      <w:r w:rsidRPr="001A4DC6">
                        <w:rPr>
                          <w:color w:val="000000"/>
                          <w:sz w:val="24"/>
                        </w:rPr>
                        <w:t>CODICE CIG: B7EECB77CC</w:t>
                      </w:r>
                    </w:p>
                  </w:txbxContent>
                </v:textbox>
                <w10:wrap type="topAndBottom" anchorx="page"/>
              </v:shape>
            </w:pict>
          </mc:Fallback>
        </mc:AlternateContent>
      </w:r>
    </w:p>
    <w:p w14:paraId="6F9FE759" w14:textId="77777777" w:rsidR="00A25A19" w:rsidRDefault="006E58A4">
      <w:pPr>
        <w:spacing w:line="229" w:lineRule="exact"/>
        <w:ind w:left="460" w:right="745"/>
        <w:jc w:val="center"/>
        <w:rPr>
          <w:b/>
          <w:sz w:val="20"/>
        </w:rPr>
      </w:pPr>
      <w:r>
        <w:rPr>
          <w:b/>
          <w:sz w:val="20"/>
        </w:rPr>
        <w:t>DICHIARAZIONE</w:t>
      </w:r>
      <w:r>
        <w:rPr>
          <w:b/>
          <w:spacing w:val="-4"/>
          <w:sz w:val="20"/>
        </w:rPr>
        <w:t xml:space="preserve"> </w:t>
      </w:r>
      <w:r>
        <w:rPr>
          <w:b/>
          <w:sz w:val="20"/>
        </w:rPr>
        <w:t>IN</w:t>
      </w:r>
      <w:r>
        <w:rPr>
          <w:b/>
          <w:spacing w:val="-2"/>
          <w:sz w:val="20"/>
        </w:rPr>
        <w:t xml:space="preserve"> </w:t>
      </w:r>
      <w:r>
        <w:rPr>
          <w:b/>
          <w:sz w:val="20"/>
        </w:rPr>
        <w:t>MERITO</w:t>
      </w:r>
      <w:r>
        <w:rPr>
          <w:b/>
          <w:spacing w:val="-1"/>
          <w:sz w:val="20"/>
        </w:rPr>
        <w:t xml:space="preserve"> </w:t>
      </w:r>
      <w:r>
        <w:rPr>
          <w:b/>
          <w:sz w:val="20"/>
        </w:rPr>
        <w:t>AI</w:t>
      </w:r>
      <w:r>
        <w:rPr>
          <w:b/>
          <w:spacing w:val="-3"/>
          <w:sz w:val="20"/>
        </w:rPr>
        <w:t xml:space="preserve"> </w:t>
      </w:r>
      <w:r>
        <w:rPr>
          <w:b/>
          <w:sz w:val="20"/>
        </w:rPr>
        <w:t>SOGGETTI</w:t>
      </w:r>
      <w:r>
        <w:rPr>
          <w:b/>
          <w:spacing w:val="-1"/>
          <w:sz w:val="20"/>
        </w:rPr>
        <w:t xml:space="preserve"> </w:t>
      </w:r>
      <w:r>
        <w:rPr>
          <w:b/>
          <w:sz w:val="20"/>
        </w:rPr>
        <w:t>DI</w:t>
      </w:r>
      <w:r>
        <w:rPr>
          <w:b/>
          <w:spacing w:val="-3"/>
          <w:sz w:val="20"/>
        </w:rPr>
        <w:t xml:space="preserve"> </w:t>
      </w:r>
      <w:r>
        <w:rPr>
          <w:b/>
          <w:sz w:val="20"/>
        </w:rPr>
        <w:t>CUI</w:t>
      </w:r>
      <w:r>
        <w:rPr>
          <w:b/>
          <w:spacing w:val="-3"/>
          <w:sz w:val="20"/>
        </w:rPr>
        <w:t xml:space="preserve"> </w:t>
      </w:r>
      <w:r>
        <w:rPr>
          <w:b/>
          <w:sz w:val="20"/>
        </w:rPr>
        <w:t>ALL’ART.94, COMMA</w:t>
      </w:r>
      <w:r>
        <w:rPr>
          <w:b/>
          <w:spacing w:val="-2"/>
          <w:sz w:val="20"/>
        </w:rPr>
        <w:t xml:space="preserve"> </w:t>
      </w:r>
      <w:r>
        <w:rPr>
          <w:b/>
          <w:sz w:val="20"/>
        </w:rPr>
        <w:t>3</w:t>
      </w:r>
      <w:r>
        <w:rPr>
          <w:b/>
          <w:spacing w:val="-1"/>
          <w:sz w:val="20"/>
        </w:rPr>
        <w:t xml:space="preserve"> </w:t>
      </w:r>
      <w:r>
        <w:rPr>
          <w:b/>
          <w:sz w:val="20"/>
        </w:rPr>
        <w:t>DEL</w:t>
      </w:r>
      <w:r>
        <w:rPr>
          <w:b/>
          <w:spacing w:val="-3"/>
          <w:sz w:val="20"/>
        </w:rPr>
        <w:t xml:space="preserve"> </w:t>
      </w:r>
      <w:r>
        <w:rPr>
          <w:b/>
          <w:sz w:val="20"/>
        </w:rPr>
        <w:t>D.LGS. N.</w:t>
      </w:r>
      <w:r>
        <w:rPr>
          <w:b/>
          <w:spacing w:val="1"/>
          <w:sz w:val="20"/>
        </w:rPr>
        <w:t xml:space="preserve"> </w:t>
      </w:r>
      <w:r>
        <w:rPr>
          <w:b/>
          <w:spacing w:val="-2"/>
          <w:sz w:val="20"/>
        </w:rPr>
        <w:t>36/2023</w:t>
      </w:r>
    </w:p>
    <w:p w14:paraId="647B29B5" w14:textId="77777777" w:rsidR="00A25A19" w:rsidRDefault="006E58A4">
      <w:pPr>
        <w:spacing w:line="242" w:lineRule="auto"/>
        <w:ind w:left="460" w:right="752"/>
        <w:jc w:val="center"/>
        <w:rPr>
          <w:b/>
          <w:sz w:val="20"/>
        </w:rPr>
      </w:pPr>
      <w:r>
        <w:rPr>
          <w:b/>
          <w:sz w:val="20"/>
        </w:rPr>
        <w:t>da</w:t>
      </w:r>
      <w:r>
        <w:rPr>
          <w:b/>
          <w:spacing w:val="-2"/>
          <w:sz w:val="20"/>
        </w:rPr>
        <w:t xml:space="preserve"> </w:t>
      </w:r>
      <w:r>
        <w:rPr>
          <w:b/>
          <w:sz w:val="20"/>
        </w:rPr>
        <w:t>rendere</w:t>
      </w:r>
      <w:r>
        <w:rPr>
          <w:b/>
          <w:spacing w:val="-2"/>
          <w:sz w:val="20"/>
        </w:rPr>
        <w:t xml:space="preserve"> </w:t>
      </w:r>
      <w:r>
        <w:rPr>
          <w:b/>
          <w:sz w:val="20"/>
        </w:rPr>
        <w:t>da</w:t>
      </w:r>
      <w:r>
        <w:rPr>
          <w:b/>
          <w:spacing w:val="-2"/>
          <w:sz w:val="20"/>
        </w:rPr>
        <w:t xml:space="preserve"> </w:t>
      </w:r>
      <w:r>
        <w:rPr>
          <w:b/>
          <w:sz w:val="20"/>
        </w:rPr>
        <w:t>parte</w:t>
      </w:r>
      <w:r>
        <w:rPr>
          <w:b/>
          <w:spacing w:val="-2"/>
          <w:sz w:val="20"/>
        </w:rPr>
        <w:t xml:space="preserve"> </w:t>
      </w:r>
      <w:r>
        <w:rPr>
          <w:b/>
          <w:sz w:val="20"/>
        </w:rPr>
        <w:t>del</w:t>
      </w:r>
      <w:r>
        <w:rPr>
          <w:b/>
          <w:spacing w:val="-5"/>
          <w:sz w:val="20"/>
        </w:rPr>
        <w:t xml:space="preserve"> </w:t>
      </w:r>
      <w:r>
        <w:rPr>
          <w:b/>
          <w:sz w:val="20"/>
        </w:rPr>
        <w:t>legale</w:t>
      </w:r>
      <w:r>
        <w:rPr>
          <w:b/>
          <w:spacing w:val="-2"/>
          <w:sz w:val="20"/>
        </w:rPr>
        <w:t xml:space="preserve"> </w:t>
      </w:r>
      <w:r>
        <w:rPr>
          <w:b/>
          <w:sz w:val="20"/>
        </w:rPr>
        <w:t>rappresentante</w:t>
      </w:r>
      <w:r>
        <w:rPr>
          <w:b/>
          <w:spacing w:val="-6"/>
          <w:sz w:val="20"/>
        </w:rPr>
        <w:t xml:space="preserve"> </w:t>
      </w:r>
      <w:r>
        <w:rPr>
          <w:b/>
          <w:sz w:val="20"/>
        </w:rPr>
        <w:t>di</w:t>
      </w:r>
      <w:r>
        <w:rPr>
          <w:b/>
          <w:spacing w:val="-2"/>
          <w:sz w:val="20"/>
        </w:rPr>
        <w:t xml:space="preserve"> </w:t>
      </w:r>
      <w:r>
        <w:rPr>
          <w:b/>
          <w:sz w:val="20"/>
        </w:rPr>
        <w:t>ogni</w:t>
      </w:r>
      <w:r>
        <w:rPr>
          <w:b/>
          <w:spacing w:val="-5"/>
          <w:sz w:val="20"/>
        </w:rPr>
        <w:t xml:space="preserve"> </w:t>
      </w:r>
      <w:r>
        <w:rPr>
          <w:b/>
          <w:sz w:val="20"/>
        </w:rPr>
        <w:t>impresa</w:t>
      </w:r>
      <w:r>
        <w:rPr>
          <w:b/>
          <w:spacing w:val="-2"/>
          <w:sz w:val="20"/>
        </w:rPr>
        <w:t xml:space="preserve"> </w:t>
      </w:r>
      <w:r>
        <w:rPr>
          <w:b/>
          <w:sz w:val="20"/>
        </w:rPr>
        <w:t>tenuta</w:t>
      </w:r>
      <w:r>
        <w:rPr>
          <w:b/>
          <w:spacing w:val="-2"/>
          <w:sz w:val="20"/>
        </w:rPr>
        <w:t xml:space="preserve"> </w:t>
      </w:r>
      <w:r>
        <w:rPr>
          <w:b/>
          <w:sz w:val="20"/>
        </w:rPr>
        <w:t>alla</w:t>
      </w:r>
      <w:r>
        <w:rPr>
          <w:b/>
          <w:spacing w:val="-6"/>
          <w:sz w:val="20"/>
        </w:rPr>
        <w:t xml:space="preserve"> </w:t>
      </w:r>
      <w:r>
        <w:rPr>
          <w:b/>
          <w:sz w:val="20"/>
        </w:rPr>
        <w:t>compilazione</w:t>
      </w:r>
      <w:r>
        <w:rPr>
          <w:b/>
          <w:spacing w:val="-6"/>
          <w:sz w:val="20"/>
        </w:rPr>
        <w:t xml:space="preserve"> </w:t>
      </w:r>
      <w:r>
        <w:rPr>
          <w:b/>
          <w:sz w:val="20"/>
        </w:rPr>
        <w:t>del</w:t>
      </w:r>
      <w:r>
        <w:rPr>
          <w:b/>
          <w:spacing w:val="-2"/>
          <w:sz w:val="20"/>
        </w:rPr>
        <w:t xml:space="preserve"> </w:t>
      </w:r>
      <w:r>
        <w:rPr>
          <w:b/>
          <w:sz w:val="20"/>
        </w:rPr>
        <w:t>DGUE (Documento di Gara Unico Europeo)</w:t>
      </w:r>
    </w:p>
    <w:p w14:paraId="63FBDFA4" w14:textId="77777777" w:rsidR="00A25A19" w:rsidRDefault="00A25A19">
      <w:pPr>
        <w:pStyle w:val="Corpotesto"/>
        <w:spacing w:before="9"/>
        <w:rPr>
          <w:b/>
          <w:sz w:val="15"/>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9"/>
        <w:gridCol w:w="1752"/>
        <w:gridCol w:w="4373"/>
      </w:tblGrid>
      <w:tr w:rsidR="00A25A19" w14:paraId="5D2E54AF" w14:textId="77777777">
        <w:trPr>
          <w:trHeight w:val="230"/>
        </w:trPr>
        <w:tc>
          <w:tcPr>
            <w:tcW w:w="10174" w:type="dxa"/>
            <w:gridSpan w:val="3"/>
          </w:tcPr>
          <w:p w14:paraId="50BF7D14" w14:textId="62991767" w:rsidR="00A25A19" w:rsidRDefault="006E58A4">
            <w:pPr>
              <w:pStyle w:val="TableParagraph"/>
              <w:ind w:left="107"/>
              <w:rPr>
                <w:b/>
                <w:sz w:val="20"/>
              </w:rPr>
            </w:pPr>
            <w:r>
              <w:rPr>
                <w:b/>
                <w:sz w:val="20"/>
              </w:rPr>
              <w:t>Il</w:t>
            </w:r>
            <w:r>
              <w:rPr>
                <w:b/>
                <w:spacing w:val="9"/>
                <w:sz w:val="20"/>
              </w:rPr>
              <w:t xml:space="preserve"> </w:t>
            </w:r>
            <w:r>
              <w:rPr>
                <w:b/>
                <w:sz w:val="20"/>
              </w:rPr>
              <w:t>sottoscritto</w:t>
            </w:r>
            <w:r>
              <w:rPr>
                <w:b/>
                <w:spacing w:val="48"/>
                <w:sz w:val="20"/>
              </w:rPr>
              <w:t xml:space="preserve"> </w:t>
            </w:r>
          </w:p>
        </w:tc>
      </w:tr>
      <w:tr w:rsidR="00A25A19" w14:paraId="534FF7F5" w14:textId="77777777">
        <w:trPr>
          <w:trHeight w:val="230"/>
        </w:trPr>
        <w:tc>
          <w:tcPr>
            <w:tcW w:w="10174" w:type="dxa"/>
            <w:gridSpan w:val="3"/>
          </w:tcPr>
          <w:p w14:paraId="5573B768" w14:textId="2623A77B" w:rsidR="00A25A19" w:rsidRDefault="006E58A4">
            <w:pPr>
              <w:pStyle w:val="TableParagraph"/>
              <w:tabs>
                <w:tab w:val="left" w:pos="2939"/>
              </w:tabs>
              <w:ind w:left="107"/>
              <w:rPr>
                <w:sz w:val="20"/>
              </w:rPr>
            </w:pPr>
            <w:r>
              <w:rPr>
                <w:sz w:val="20"/>
              </w:rPr>
              <w:t>Nato</w:t>
            </w:r>
            <w:r>
              <w:rPr>
                <w:spacing w:val="1"/>
                <w:sz w:val="20"/>
              </w:rPr>
              <w:t xml:space="preserve"> </w:t>
            </w:r>
            <w:r>
              <w:rPr>
                <w:sz w:val="20"/>
              </w:rPr>
              <w:t>(</w:t>
            </w:r>
            <w:r>
              <w:rPr>
                <w:i/>
                <w:sz w:val="20"/>
              </w:rPr>
              <w:t>luogo</w:t>
            </w:r>
            <w:r>
              <w:rPr>
                <w:i/>
                <w:spacing w:val="2"/>
                <w:sz w:val="20"/>
              </w:rPr>
              <w:t xml:space="preserve"> </w:t>
            </w:r>
            <w:r>
              <w:rPr>
                <w:i/>
                <w:sz w:val="20"/>
              </w:rPr>
              <w:t>e</w:t>
            </w:r>
            <w:r>
              <w:rPr>
                <w:i/>
                <w:spacing w:val="-3"/>
                <w:sz w:val="20"/>
              </w:rPr>
              <w:t xml:space="preserve"> </w:t>
            </w:r>
            <w:r>
              <w:rPr>
                <w:i/>
                <w:sz w:val="20"/>
              </w:rPr>
              <w:t>data</w:t>
            </w:r>
            <w:r>
              <w:rPr>
                <w:i/>
                <w:spacing w:val="2"/>
                <w:sz w:val="20"/>
              </w:rPr>
              <w:t xml:space="preserve"> </w:t>
            </w:r>
            <w:r>
              <w:rPr>
                <w:i/>
                <w:sz w:val="20"/>
              </w:rPr>
              <w:t>di</w:t>
            </w:r>
            <w:r>
              <w:rPr>
                <w:i/>
                <w:spacing w:val="-13"/>
                <w:sz w:val="20"/>
              </w:rPr>
              <w:t xml:space="preserve"> </w:t>
            </w:r>
            <w:r>
              <w:rPr>
                <w:i/>
                <w:spacing w:val="-2"/>
                <w:sz w:val="20"/>
              </w:rPr>
              <w:t>nascita</w:t>
            </w:r>
            <w:r>
              <w:rPr>
                <w:spacing w:val="-2"/>
                <w:sz w:val="20"/>
              </w:rPr>
              <w:t>):</w:t>
            </w:r>
            <w:r>
              <w:rPr>
                <w:sz w:val="20"/>
              </w:rPr>
              <w:tab/>
            </w:r>
          </w:p>
        </w:tc>
      </w:tr>
      <w:tr w:rsidR="00A25A19" w14:paraId="732E932F" w14:textId="77777777">
        <w:trPr>
          <w:trHeight w:val="230"/>
        </w:trPr>
        <w:tc>
          <w:tcPr>
            <w:tcW w:w="4049" w:type="dxa"/>
            <w:vMerge w:val="restart"/>
          </w:tcPr>
          <w:p w14:paraId="3DE8506A" w14:textId="77777777" w:rsidR="00A25A19" w:rsidRDefault="006E58A4">
            <w:pPr>
              <w:pStyle w:val="TableParagraph"/>
              <w:spacing w:line="240" w:lineRule="auto"/>
              <w:ind w:left="107"/>
              <w:rPr>
                <w:sz w:val="20"/>
              </w:rPr>
            </w:pPr>
            <w:r>
              <w:rPr>
                <w:sz w:val="20"/>
              </w:rPr>
              <w:t>Residente</w:t>
            </w:r>
            <w:r>
              <w:rPr>
                <w:spacing w:val="-4"/>
                <w:sz w:val="20"/>
              </w:rPr>
              <w:t xml:space="preserve"> </w:t>
            </w:r>
            <w:r>
              <w:rPr>
                <w:spacing w:val="-5"/>
                <w:sz w:val="20"/>
              </w:rPr>
              <w:t>in:</w:t>
            </w:r>
          </w:p>
        </w:tc>
        <w:tc>
          <w:tcPr>
            <w:tcW w:w="1752" w:type="dxa"/>
          </w:tcPr>
          <w:p w14:paraId="1461C741" w14:textId="77777777" w:rsidR="00A25A19" w:rsidRDefault="006E58A4">
            <w:pPr>
              <w:pStyle w:val="TableParagraph"/>
              <w:ind w:left="110"/>
              <w:rPr>
                <w:sz w:val="20"/>
              </w:rPr>
            </w:pPr>
            <w:r>
              <w:rPr>
                <w:sz w:val="20"/>
              </w:rPr>
              <w:t>Via</w:t>
            </w:r>
            <w:r>
              <w:rPr>
                <w:spacing w:val="1"/>
                <w:sz w:val="20"/>
              </w:rPr>
              <w:t xml:space="preserve"> </w:t>
            </w:r>
            <w:r>
              <w:rPr>
                <w:sz w:val="20"/>
              </w:rPr>
              <w:t>/</w:t>
            </w:r>
            <w:r>
              <w:rPr>
                <w:spacing w:val="2"/>
                <w:sz w:val="20"/>
              </w:rPr>
              <w:t xml:space="preserve"> </w:t>
            </w:r>
            <w:r>
              <w:rPr>
                <w:spacing w:val="-4"/>
                <w:sz w:val="20"/>
              </w:rPr>
              <w:t>P.zza</w:t>
            </w:r>
          </w:p>
        </w:tc>
        <w:tc>
          <w:tcPr>
            <w:tcW w:w="4373" w:type="dxa"/>
          </w:tcPr>
          <w:p w14:paraId="0625CCCD" w14:textId="40DCE416" w:rsidR="00A25A19" w:rsidRDefault="00A25A19">
            <w:pPr>
              <w:pStyle w:val="TableParagraph"/>
              <w:ind w:left="111"/>
              <w:rPr>
                <w:sz w:val="20"/>
              </w:rPr>
            </w:pPr>
          </w:p>
        </w:tc>
      </w:tr>
      <w:tr w:rsidR="00A25A19" w14:paraId="04224270" w14:textId="77777777">
        <w:trPr>
          <w:trHeight w:val="230"/>
        </w:trPr>
        <w:tc>
          <w:tcPr>
            <w:tcW w:w="4049" w:type="dxa"/>
            <w:vMerge/>
            <w:tcBorders>
              <w:top w:val="nil"/>
            </w:tcBorders>
          </w:tcPr>
          <w:p w14:paraId="5CD1738D" w14:textId="77777777" w:rsidR="00A25A19" w:rsidRDefault="00A25A19">
            <w:pPr>
              <w:rPr>
                <w:sz w:val="2"/>
                <w:szCs w:val="2"/>
              </w:rPr>
            </w:pPr>
          </w:p>
        </w:tc>
        <w:tc>
          <w:tcPr>
            <w:tcW w:w="1752" w:type="dxa"/>
          </w:tcPr>
          <w:p w14:paraId="6A4ABD44" w14:textId="77777777" w:rsidR="00A25A19" w:rsidRDefault="006E58A4">
            <w:pPr>
              <w:pStyle w:val="TableParagraph"/>
              <w:ind w:left="110"/>
              <w:rPr>
                <w:sz w:val="20"/>
              </w:rPr>
            </w:pPr>
            <w:r>
              <w:rPr>
                <w:spacing w:val="-2"/>
                <w:sz w:val="20"/>
              </w:rPr>
              <w:t>Comune</w:t>
            </w:r>
          </w:p>
        </w:tc>
        <w:tc>
          <w:tcPr>
            <w:tcW w:w="4373" w:type="dxa"/>
          </w:tcPr>
          <w:p w14:paraId="504BB9C3" w14:textId="69079B07" w:rsidR="00A25A19" w:rsidRDefault="00A25A19">
            <w:pPr>
              <w:pStyle w:val="TableParagraph"/>
              <w:ind w:left="111"/>
              <w:rPr>
                <w:sz w:val="20"/>
              </w:rPr>
            </w:pPr>
          </w:p>
        </w:tc>
      </w:tr>
      <w:tr w:rsidR="00A25A19" w14:paraId="17ECF1ED" w14:textId="77777777">
        <w:trPr>
          <w:trHeight w:val="230"/>
        </w:trPr>
        <w:tc>
          <w:tcPr>
            <w:tcW w:w="4049" w:type="dxa"/>
            <w:vMerge/>
            <w:tcBorders>
              <w:top w:val="nil"/>
            </w:tcBorders>
          </w:tcPr>
          <w:p w14:paraId="315B78F0" w14:textId="77777777" w:rsidR="00A25A19" w:rsidRDefault="00A25A19">
            <w:pPr>
              <w:rPr>
                <w:sz w:val="2"/>
                <w:szCs w:val="2"/>
              </w:rPr>
            </w:pPr>
          </w:p>
        </w:tc>
        <w:tc>
          <w:tcPr>
            <w:tcW w:w="1752" w:type="dxa"/>
          </w:tcPr>
          <w:p w14:paraId="1D3B5626" w14:textId="77777777" w:rsidR="00A25A19" w:rsidRDefault="006E58A4">
            <w:pPr>
              <w:pStyle w:val="TableParagraph"/>
              <w:ind w:left="110"/>
              <w:rPr>
                <w:sz w:val="20"/>
              </w:rPr>
            </w:pPr>
            <w:r>
              <w:rPr>
                <w:spacing w:val="-2"/>
                <w:sz w:val="20"/>
              </w:rPr>
              <w:t>Provincia</w:t>
            </w:r>
          </w:p>
        </w:tc>
        <w:tc>
          <w:tcPr>
            <w:tcW w:w="4373" w:type="dxa"/>
          </w:tcPr>
          <w:p w14:paraId="0864A3CF" w14:textId="10C82387" w:rsidR="00A25A19" w:rsidRDefault="00A25A19" w:rsidP="0013319A">
            <w:pPr>
              <w:pStyle w:val="TableParagraph"/>
              <w:rPr>
                <w:sz w:val="20"/>
              </w:rPr>
            </w:pPr>
          </w:p>
        </w:tc>
      </w:tr>
      <w:tr w:rsidR="00A25A19" w14:paraId="482EB2E0" w14:textId="77777777">
        <w:trPr>
          <w:trHeight w:val="230"/>
        </w:trPr>
        <w:tc>
          <w:tcPr>
            <w:tcW w:w="4049" w:type="dxa"/>
            <w:vMerge/>
            <w:tcBorders>
              <w:top w:val="nil"/>
            </w:tcBorders>
          </w:tcPr>
          <w:p w14:paraId="7809CDA3" w14:textId="77777777" w:rsidR="00A25A19" w:rsidRDefault="00A25A19">
            <w:pPr>
              <w:rPr>
                <w:sz w:val="2"/>
                <w:szCs w:val="2"/>
              </w:rPr>
            </w:pPr>
          </w:p>
        </w:tc>
        <w:tc>
          <w:tcPr>
            <w:tcW w:w="1752" w:type="dxa"/>
          </w:tcPr>
          <w:p w14:paraId="2B22DD6D" w14:textId="77777777" w:rsidR="00A25A19" w:rsidRDefault="006E58A4">
            <w:pPr>
              <w:pStyle w:val="TableParagraph"/>
              <w:ind w:left="110"/>
              <w:rPr>
                <w:sz w:val="20"/>
              </w:rPr>
            </w:pPr>
            <w:r>
              <w:rPr>
                <w:spacing w:val="-2"/>
                <w:sz w:val="20"/>
              </w:rPr>
              <w:t>Telefono</w:t>
            </w:r>
          </w:p>
        </w:tc>
        <w:tc>
          <w:tcPr>
            <w:tcW w:w="4373" w:type="dxa"/>
          </w:tcPr>
          <w:p w14:paraId="73957822" w14:textId="77777777" w:rsidR="00A25A19" w:rsidRDefault="00A25A19">
            <w:pPr>
              <w:pStyle w:val="TableParagraph"/>
              <w:spacing w:line="240" w:lineRule="auto"/>
              <w:rPr>
                <w:sz w:val="16"/>
              </w:rPr>
            </w:pPr>
          </w:p>
        </w:tc>
      </w:tr>
      <w:tr w:rsidR="00A25A19" w14:paraId="544E4979" w14:textId="77777777">
        <w:trPr>
          <w:trHeight w:val="254"/>
        </w:trPr>
        <w:tc>
          <w:tcPr>
            <w:tcW w:w="4049" w:type="dxa"/>
            <w:vMerge/>
            <w:tcBorders>
              <w:top w:val="nil"/>
            </w:tcBorders>
          </w:tcPr>
          <w:p w14:paraId="42912566" w14:textId="77777777" w:rsidR="00A25A19" w:rsidRDefault="00A25A19">
            <w:pPr>
              <w:rPr>
                <w:sz w:val="2"/>
                <w:szCs w:val="2"/>
              </w:rPr>
            </w:pPr>
          </w:p>
        </w:tc>
        <w:tc>
          <w:tcPr>
            <w:tcW w:w="1752" w:type="dxa"/>
          </w:tcPr>
          <w:p w14:paraId="555494B8" w14:textId="77777777" w:rsidR="00A25A19" w:rsidRDefault="006E58A4">
            <w:pPr>
              <w:pStyle w:val="TableParagraph"/>
              <w:spacing w:before="1" w:line="232" w:lineRule="exact"/>
              <w:ind w:left="110"/>
              <w:rPr>
                <w:sz w:val="20"/>
              </w:rPr>
            </w:pPr>
            <w:r>
              <w:t>(*)</w:t>
            </w:r>
            <w:r>
              <w:rPr>
                <w:spacing w:val="-5"/>
              </w:rPr>
              <w:t xml:space="preserve"> </w:t>
            </w:r>
            <w:r>
              <w:rPr>
                <w:spacing w:val="-2"/>
                <w:sz w:val="20"/>
              </w:rPr>
              <w:t>Cellulare</w:t>
            </w:r>
          </w:p>
        </w:tc>
        <w:tc>
          <w:tcPr>
            <w:tcW w:w="4373" w:type="dxa"/>
          </w:tcPr>
          <w:p w14:paraId="28DA2871" w14:textId="63D34318" w:rsidR="00A25A19" w:rsidRDefault="00A25A19">
            <w:pPr>
              <w:pStyle w:val="TableParagraph"/>
              <w:spacing w:line="240" w:lineRule="auto"/>
              <w:ind w:left="111"/>
              <w:rPr>
                <w:sz w:val="20"/>
              </w:rPr>
            </w:pPr>
          </w:p>
        </w:tc>
      </w:tr>
      <w:tr w:rsidR="00A25A19" w14:paraId="551CCB4F" w14:textId="77777777">
        <w:trPr>
          <w:trHeight w:val="522"/>
        </w:trPr>
        <w:tc>
          <w:tcPr>
            <w:tcW w:w="4049" w:type="dxa"/>
          </w:tcPr>
          <w:p w14:paraId="5A65794D" w14:textId="77777777" w:rsidR="00A25A19" w:rsidRDefault="006E58A4">
            <w:pPr>
              <w:pStyle w:val="TableParagraph"/>
              <w:spacing w:line="242" w:lineRule="auto"/>
              <w:ind w:left="107"/>
              <w:rPr>
                <w:sz w:val="20"/>
              </w:rPr>
            </w:pPr>
            <w:r>
              <w:rPr>
                <w:sz w:val="20"/>
              </w:rPr>
              <w:t>Legale</w:t>
            </w:r>
            <w:r>
              <w:rPr>
                <w:spacing w:val="-7"/>
                <w:sz w:val="20"/>
              </w:rPr>
              <w:t xml:space="preserve"> </w:t>
            </w:r>
            <w:r>
              <w:rPr>
                <w:sz w:val="20"/>
              </w:rPr>
              <w:t>rappresentante</w:t>
            </w:r>
            <w:r>
              <w:rPr>
                <w:spacing w:val="-7"/>
                <w:sz w:val="20"/>
              </w:rPr>
              <w:t xml:space="preserve"> </w:t>
            </w:r>
            <w:r>
              <w:rPr>
                <w:sz w:val="20"/>
              </w:rPr>
              <w:t>/</w:t>
            </w:r>
            <w:r>
              <w:rPr>
                <w:spacing w:val="-6"/>
                <w:sz w:val="20"/>
              </w:rPr>
              <w:t xml:space="preserve"> </w:t>
            </w:r>
            <w:r>
              <w:rPr>
                <w:sz w:val="20"/>
              </w:rPr>
              <w:t>titolare</w:t>
            </w:r>
            <w:r>
              <w:rPr>
                <w:spacing w:val="-7"/>
                <w:sz w:val="20"/>
              </w:rPr>
              <w:t xml:space="preserve"> </w:t>
            </w:r>
            <w:r>
              <w:rPr>
                <w:sz w:val="20"/>
              </w:rPr>
              <w:t>/</w:t>
            </w:r>
            <w:r>
              <w:rPr>
                <w:spacing w:val="-10"/>
                <w:sz w:val="20"/>
              </w:rPr>
              <w:t xml:space="preserve"> </w:t>
            </w:r>
            <w:r>
              <w:rPr>
                <w:sz w:val="20"/>
              </w:rPr>
              <w:t>procuratore generale/speciale dell’operatore economico</w:t>
            </w:r>
          </w:p>
        </w:tc>
        <w:tc>
          <w:tcPr>
            <w:tcW w:w="1752" w:type="dxa"/>
          </w:tcPr>
          <w:p w14:paraId="01EB70B8" w14:textId="77777777" w:rsidR="00A25A19" w:rsidRDefault="006E58A4">
            <w:pPr>
              <w:pStyle w:val="TableParagraph"/>
              <w:spacing w:line="240" w:lineRule="auto"/>
              <w:ind w:left="110"/>
              <w:rPr>
                <w:sz w:val="20"/>
              </w:rPr>
            </w:pPr>
            <w:r>
              <w:rPr>
                <w:sz w:val="20"/>
              </w:rPr>
              <w:t>Ragione</w:t>
            </w:r>
            <w:r>
              <w:rPr>
                <w:spacing w:val="-4"/>
                <w:sz w:val="20"/>
              </w:rPr>
              <w:t xml:space="preserve"> </w:t>
            </w:r>
            <w:r>
              <w:rPr>
                <w:spacing w:val="-2"/>
                <w:sz w:val="20"/>
              </w:rPr>
              <w:t>sociale</w:t>
            </w:r>
          </w:p>
        </w:tc>
        <w:tc>
          <w:tcPr>
            <w:tcW w:w="4373" w:type="dxa"/>
          </w:tcPr>
          <w:p w14:paraId="404FEBFB" w14:textId="3AC1CA9B" w:rsidR="00A25A19" w:rsidRDefault="00A25A19">
            <w:pPr>
              <w:pStyle w:val="TableParagraph"/>
              <w:spacing w:line="240" w:lineRule="auto"/>
              <w:ind w:left="111" w:right="1084"/>
              <w:rPr>
                <w:sz w:val="20"/>
              </w:rPr>
            </w:pPr>
          </w:p>
        </w:tc>
      </w:tr>
      <w:tr w:rsidR="00A25A19" w14:paraId="4B675414" w14:textId="77777777">
        <w:trPr>
          <w:trHeight w:val="230"/>
        </w:trPr>
        <w:tc>
          <w:tcPr>
            <w:tcW w:w="4049" w:type="dxa"/>
            <w:vMerge w:val="restart"/>
          </w:tcPr>
          <w:p w14:paraId="4CB07F59" w14:textId="77777777" w:rsidR="00A25A19" w:rsidRDefault="006E58A4">
            <w:pPr>
              <w:pStyle w:val="TableParagraph"/>
              <w:spacing w:line="226" w:lineRule="exact"/>
              <w:ind w:left="107"/>
              <w:rPr>
                <w:sz w:val="20"/>
              </w:rPr>
            </w:pPr>
            <w:r>
              <w:rPr>
                <w:sz w:val="20"/>
              </w:rPr>
              <w:t>con</w:t>
            </w:r>
            <w:r>
              <w:rPr>
                <w:spacing w:val="-3"/>
                <w:sz w:val="20"/>
              </w:rPr>
              <w:t xml:space="preserve"> </w:t>
            </w:r>
            <w:r>
              <w:rPr>
                <w:sz w:val="20"/>
              </w:rPr>
              <w:t>sede</w:t>
            </w:r>
            <w:r>
              <w:rPr>
                <w:spacing w:val="-1"/>
                <w:sz w:val="20"/>
              </w:rPr>
              <w:t xml:space="preserve"> </w:t>
            </w:r>
            <w:r>
              <w:rPr>
                <w:sz w:val="20"/>
              </w:rPr>
              <w:t>legale</w:t>
            </w:r>
            <w:r>
              <w:rPr>
                <w:spacing w:val="-1"/>
                <w:sz w:val="20"/>
              </w:rPr>
              <w:t xml:space="preserve"> </w:t>
            </w:r>
            <w:r>
              <w:rPr>
                <w:spacing w:val="-5"/>
                <w:sz w:val="20"/>
              </w:rPr>
              <w:t>in:</w:t>
            </w:r>
          </w:p>
        </w:tc>
        <w:tc>
          <w:tcPr>
            <w:tcW w:w="1752" w:type="dxa"/>
          </w:tcPr>
          <w:p w14:paraId="2A125785" w14:textId="77777777" w:rsidR="00A25A19" w:rsidRDefault="006E58A4">
            <w:pPr>
              <w:pStyle w:val="TableParagraph"/>
              <w:ind w:left="110"/>
              <w:rPr>
                <w:sz w:val="20"/>
              </w:rPr>
            </w:pPr>
            <w:r>
              <w:rPr>
                <w:spacing w:val="-2"/>
                <w:sz w:val="20"/>
              </w:rPr>
              <w:t>Via/P.zza</w:t>
            </w:r>
          </w:p>
        </w:tc>
        <w:tc>
          <w:tcPr>
            <w:tcW w:w="4373" w:type="dxa"/>
          </w:tcPr>
          <w:p w14:paraId="1CB44928" w14:textId="378682D0" w:rsidR="00A25A19" w:rsidRDefault="00A25A19">
            <w:pPr>
              <w:pStyle w:val="TableParagraph"/>
              <w:ind w:left="111"/>
              <w:rPr>
                <w:sz w:val="20"/>
              </w:rPr>
            </w:pPr>
          </w:p>
        </w:tc>
      </w:tr>
      <w:tr w:rsidR="00A25A19" w14:paraId="53C07080" w14:textId="77777777">
        <w:trPr>
          <w:trHeight w:val="230"/>
        </w:trPr>
        <w:tc>
          <w:tcPr>
            <w:tcW w:w="4049" w:type="dxa"/>
            <w:vMerge/>
            <w:tcBorders>
              <w:top w:val="nil"/>
            </w:tcBorders>
          </w:tcPr>
          <w:p w14:paraId="56116738" w14:textId="77777777" w:rsidR="00A25A19" w:rsidRDefault="00A25A19">
            <w:pPr>
              <w:rPr>
                <w:sz w:val="2"/>
                <w:szCs w:val="2"/>
              </w:rPr>
            </w:pPr>
          </w:p>
        </w:tc>
        <w:tc>
          <w:tcPr>
            <w:tcW w:w="1752" w:type="dxa"/>
          </w:tcPr>
          <w:p w14:paraId="74B1B505" w14:textId="77777777" w:rsidR="00A25A19" w:rsidRDefault="006E58A4">
            <w:pPr>
              <w:pStyle w:val="TableParagraph"/>
              <w:ind w:left="110"/>
              <w:rPr>
                <w:sz w:val="20"/>
              </w:rPr>
            </w:pPr>
            <w:r>
              <w:rPr>
                <w:spacing w:val="-4"/>
                <w:sz w:val="20"/>
              </w:rPr>
              <w:t>CAP.</w:t>
            </w:r>
          </w:p>
        </w:tc>
        <w:tc>
          <w:tcPr>
            <w:tcW w:w="4373" w:type="dxa"/>
          </w:tcPr>
          <w:p w14:paraId="607A6D50" w14:textId="3E552B9F" w:rsidR="00A25A19" w:rsidRDefault="00A25A19">
            <w:pPr>
              <w:pStyle w:val="TableParagraph"/>
              <w:ind w:left="111"/>
              <w:rPr>
                <w:sz w:val="20"/>
              </w:rPr>
            </w:pPr>
          </w:p>
        </w:tc>
      </w:tr>
      <w:tr w:rsidR="00A25A19" w14:paraId="3ADC563E" w14:textId="77777777">
        <w:trPr>
          <w:trHeight w:val="230"/>
        </w:trPr>
        <w:tc>
          <w:tcPr>
            <w:tcW w:w="4049" w:type="dxa"/>
            <w:vMerge/>
            <w:tcBorders>
              <w:top w:val="nil"/>
            </w:tcBorders>
          </w:tcPr>
          <w:p w14:paraId="18A8C18F" w14:textId="77777777" w:rsidR="00A25A19" w:rsidRDefault="00A25A19">
            <w:pPr>
              <w:rPr>
                <w:sz w:val="2"/>
                <w:szCs w:val="2"/>
              </w:rPr>
            </w:pPr>
          </w:p>
        </w:tc>
        <w:tc>
          <w:tcPr>
            <w:tcW w:w="1752" w:type="dxa"/>
          </w:tcPr>
          <w:p w14:paraId="1D16435F" w14:textId="77777777" w:rsidR="00A25A19" w:rsidRDefault="006E58A4">
            <w:pPr>
              <w:pStyle w:val="TableParagraph"/>
              <w:ind w:left="110"/>
              <w:rPr>
                <w:sz w:val="20"/>
              </w:rPr>
            </w:pPr>
            <w:r>
              <w:rPr>
                <w:spacing w:val="-2"/>
                <w:sz w:val="20"/>
              </w:rPr>
              <w:t>Comune</w:t>
            </w:r>
          </w:p>
        </w:tc>
        <w:tc>
          <w:tcPr>
            <w:tcW w:w="4373" w:type="dxa"/>
          </w:tcPr>
          <w:p w14:paraId="7A2364BB" w14:textId="6477463B" w:rsidR="00A25A19" w:rsidRDefault="00A25A19">
            <w:pPr>
              <w:pStyle w:val="TableParagraph"/>
              <w:ind w:left="111"/>
              <w:rPr>
                <w:sz w:val="20"/>
              </w:rPr>
            </w:pPr>
          </w:p>
        </w:tc>
      </w:tr>
      <w:tr w:rsidR="00A25A19" w14:paraId="1EFE8B4A" w14:textId="77777777">
        <w:trPr>
          <w:trHeight w:val="230"/>
        </w:trPr>
        <w:tc>
          <w:tcPr>
            <w:tcW w:w="4049" w:type="dxa"/>
            <w:vMerge/>
            <w:tcBorders>
              <w:top w:val="nil"/>
            </w:tcBorders>
          </w:tcPr>
          <w:p w14:paraId="31E54930" w14:textId="77777777" w:rsidR="00A25A19" w:rsidRDefault="00A25A19">
            <w:pPr>
              <w:rPr>
                <w:sz w:val="2"/>
                <w:szCs w:val="2"/>
              </w:rPr>
            </w:pPr>
          </w:p>
        </w:tc>
        <w:tc>
          <w:tcPr>
            <w:tcW w:w="1752" w:type="dxa"/>
          </w:tcPr>
          <w:p w14:paraId="443586E9" w14:textId="77777777" w:rsidR="00A25A19" w:rsidRDefault="006E58A4">
            <w:pPr>
              <w:pStyle w:val="TableParagraph"/>
              <w:ind w:left="110"/>
              <w:rPr>
                <w:sz w:val="20"/>
              </w:rPr>
            </w:pPr>
            <w:r>
              <w:rPr>
                <w:spacing w:val="-2"/>
                <w:sz w:val="20"/>
              </w:rPr>
              <w:t>Provincia</w:t>
            </w:r>
          </w:p>
        </w:tc>
        <w:tc>
          <w:tcPr>
            <w:tcW w:w="4373" w:type="dxa"/>
          </w:tcPr>
          <w:p w14:paraId="548575A1" w14:textId="56923B15" w:rsidR="00A25A19" w:rsidRDefault="00A25A19">
            <w:pPr>
              <w:pStyle w:val="TableParagraph"/>
              <w:ind w:left="111"/>
              <w:rPr>
                <w:sz w:val="20"/>
              </w:rPr>
            </w:pPr>
          </w:p>
        </w:tc>
      </w:tr>
      <w:tr w:rsidR="00A25A19" w14:paraId="4A08FBF2" w14:textId="77777777">
        <w:trPr>
          <w:trHeight w:val="230"/>
        </w:trPr>
        <w:tc>
          <w:tcPr>
            <w:tcW w:w="4049" w:type="dxa"/>
            <w:vMerge/>
            <w:tcBorders>
              <w:top w:val="nil"/>
            </w:tcBorders>
          </w:tcPr>
          <w:p w14:paraId="26325BA5" w14:textId="77777777" w:rsidR="00A25A19" w:rsidRDefault="00A25A19">
            <w:pPr>
              <w:rPr>
                <w:sz w:val="2"/>
                <w:szCs w:val="2"/>
              </w:rPr>
            </w:pPr>
          </w:p>
        </w:tc>
        <w:tc>
          <w:tcPr>
            <w:tcW w:w="1752" w:type="dxa"/>
          </w:tcPr>
          <w:p w14:paraId="74F28089" w14:textId="77777777" w:rsidR="00A25A19" w:rsidRDefault="006E58A4">
            <w:pPr>
              <w:pStyle w:val="TableParagraph"/>
              <w:ind w:left="110"/>
              <w:rPr>
                <w:sz w:val="20"/>
              </w:rPr>
            </w:pPr>
            <w:r>
              <w:rPr>
                <w:sz w:val="20"/>
              </w:rPr>
              <w:t xml:space="preserve">COD. </w:t>
            </w:r>
            <w:r>
              <w:rPr>
                <w:spacing w:val="-2"/>
                <w:sz w:val="20"/>
              </w:rPr>
              <w:t>FISCALE</w:t>
            </w:r>
          </w:p>
        </w:tc>
        <w:tc>
          <w:tcPr>
            <w:tcW w:w="4373" w:type="dxa"/>
          </w:tcPr>
          <w:p w14:paraId="1639FF6F" w14:textId="42644C0F" w:rsidR="00A25A19" w:rsidRDefault="00A25A19">
            <w:pPr>
              <w:pStyle w:val="TableParagraph"/>
              <w:ind w:left="111"/>
              <w:rPr>
                <w:sz w:val="20"/>
              </w:rPr>
            </w:pPr>
          </w:p>
        </w:tc>
      </w:tr>
      <w:tr w:rsidR="00A25A19" w14:paraId="7C453E8E" w14:textId="77777777">
        <w:trPr>
          <w:trHeight w:val="230"/>
        </w:trPr>
        <w:tc>
          <w:tcPr>
            <w:tcW w:w="4049" w:type="dxa"/>
            <w:vMerge/>
            <w:tcBorders>
              <w:top w:val="nil"/>
            </w:tcBorders>
          </w:tcPr>
          <w:p w14:paraId="55B65CB6" w14:textId="77777777" w:rsidR="00A25A19" w:rsidRDefault="00A25A19">
            <w:pPr>
              <w:rPr>
                <w:sz w:val="2"/>
                <w:szCs w:val="2"/>
              </w:rPr>
            </w:pPr>
          </w:p>
        </w:tc>
        <w:tc>
          <w:tcPr>
            <w:tcW w:w="1752" w:type="dxa"/>
          </w:tcPr>
          <w:p w14:paraId="500F9E3D" w14:textId="77777777" w:rsidR="00A25A19" w:rsidRDefault="006E58A4">
            <w:pPr>
              <w:pStyle w:val="TableParagraph"/>
              <w:ind w:left="110"/>
              <w:rPr>
                <w:sz w:val="20"/>
              </w:rPr>
            </w:pPr>
            <w:r>
              <w:rPr>
                <w:spacing w:val="-2"/>
                <w:sz w:val="20"/>
              </w:rPr>
              <w:t>P.IVA</w:t>
            </w:r>
          </w:p>
        </w:tc>
        <w:tc>
          <w:tcPr>
            <w:tcW w:w="4373" w:type="dxa"/>
          </w:tcPr>
          <w:p w14:paraId="02366820" w14:textId="1CC6C088" w:rsidR="00A25A19" w:rsidRDefault="00A25A19">
            <w:pPr>
              <w:pStyle w:val="TableParagraph"/>
              <w:ind w:left="111"/>
              <w:rPr>
                <w:sz w:val="20"/>
              </w:rPr>
            </w:pPr>
          </w:p>
        </w:tc>
      </w:tr>
      <w:tr w:rsidR="00A25A19" w14:paraId="0DD64F30" w14:textId="77777777">
        <w:trPr>
          <w:trHeight w:val="230"/>
        </w:trPr>
        <w:tc>
          <w:tcPr>
            <w:tcW w:w="4049" w:type="dxa"/>
            <w:vMerge/>
            <w:tcBorders>
              <w:top w:val="nil"/>
            </w:tcBorders>
          </w:tcPr>
          <w:p w14:paraId="077DD0DE" w14:textId="77777777" w:rsidR="00A25A19" w:rsidRDefault="00A25A19">
            <w:pPr>
              <w:rPr>
                <w:sz w:val="2"/>
                <w:szCs w:val="2"/>
              </w:rPr>
            </w:pPr>
          </w:p>
        </w:tc>
        <w:tc>
          <w:tcPr>
            <w:tcW w:w="1752" w:type="dxa"/>
          </w:tcPr>
          <w:p w14:paraId="00C281D6" w14:textId="77777777" w:rsidR="00A25A19" w:rsidRDefault="006E58A4">
            <w:pPr>
              <w:pStyle w:val="TableParagraph"/>
              <w:ind w:left="110"/>
              <w:rPr>
                <w:sz w:val="20"/>
              </w:rPr>
            </w:pPr>
            <w:r>
              <w:rPr>
                <w:spacing w:val="-2"/>
                <w:sz w:val="20"/>
              </w:rPr>
              <w:t>TELEFONO</w:t>
            </w:r>
          </w:p>
        </w:tc>
        <w:tc>
          <w:tcPr>
            <w:tcW w:w="4373" w:type="dxa"/>
          </w:tcPr>
          <w:p w14:paraId="40FB9029" w14:textId="0FD4D629" w:rsidR="00A25A19" w:rsidRDefault="00A25A19">
            <w:pPr>
              <w:pStyle w:val="TableParagraph"/>
              <w:ind w:left="111"/>
              <w:rPr>
                <w:sz w:val="20"/>
              </w:rPr>
            </w:pPr>
          </w:p>
        </w:tc>
      </w:tr>
      <w:tr w:rsidR="00A25A19" w14:paraId="1BD9357F" w14:textId="77777777">
        <w:trPr>
          <w:trHeight w:val="230"/>
        </w:trPr>
        <w:tc>
          <w:tcPr>
            <w:tcW w:w="4049" w:type="dxa"/>
            <w:vMerge/>
            <w:tcBorders>
              <w:top w:val="nil"/>
            </w:tcBorders>
          </w:tcPr>
          <w:p w14:paraId="71A89EA7" w14:textId="77777777" w:rsidR="00A25A19" w:rsidRDefault="00A25A19">
            <w:pPr>
              <w:rPr>
                <w:sz w:val="2"/>
                <w:szCs w:val="2"/>
              </w:rPr>
            </w:pPr>
          </w:p>
        </w:tc>
        <w:tc>
          <w:tcPr>
            <w:tcW w:w="1752" w:type="dxa"/>
          </w:tcPr>
          <w:p w14:paraId="6CDB720A" w14:textId="77777777" w:rsidR="00A25A19" w:rsidRDefault="006E58A4">
            <w:pPr>
              <w:pStyle w:val="TableParagraph"/>
              <w:ind w:left="110"/>
              <w:rPr>
                <w:sz w:val="20"/>
              </w:rPr>
            </w:pPr>
            <w:r>
              <w:rPr>
                <w:spacing w:val="-4"/>
                <w:sz w:val="20"/>
              </w:rPr>
              <w:t>MAIL</w:t>
            </w:r>
          </w:p>
        </w:tc>
        <w:tc>
          <w:tcPr>
            <w:tcW w:w="4373" w:type="dxa"/>
          </w:tcPr>
          <w:p w14:paraId="39B2CFC3" w14:textId="73289192" w:rsidR="00A25A19" w:rsidRDefault="00A25A19">
            <w:pPr>
              <w:pStyle w:val="TableParagraph"/>
              <w:ind w:left="111"/>
              <w:rPr>
                <w:sz w:val="20"/>
              </w:rPr>
            </w:pPr>
          </w:p>
        </w:tc>
      </w:tr>
      <w:tr w:rsidR="00A25A19" w14:paraId="0CCC5C00" w14:textId="77777777">
        <w:trPr>
          <w:trHeight w:val="226"/>
        </w:trPr>
        <w:tc>
          <w:tcPr>
            <w:tcW w:w="4049" w:type="dxa"/>
            <w:vMerge/>
            <w:tcBorders>
              <w:top w:val="nil"/>
            </w:tcBorders>
          </w:tcPr>
          <w:p w14:paraId="76E611D0" w14:textId="77777777" w:rsidR="00A25A19" w:rsidRDefault="00A25A19">
            <w:pPr>
              <w:rPr>
                <w:sz w:val="2"/>
                <w:szCs w:val="2"/>
              </w:rPr>
            </w:pPr>
          </w:p>
        </w:tc>
        <w:tc>
          <w:tcPr>
            <w:tcW w:w="1752" w:type="dxa"/>
          </w:tcPr>
          <w:p w14:paraId="7346601B" w14:textId="77777777" w:rsidR="00A25A19" w:rsidRDefault="006E58A4">
            <w:pPr>
              <w:pStyle w:val="TableParagraph"/>
              <w:spacing w:line="206" w:lineRule="exact"/>
              <w:ind w:left="110"/>
              <w:rPr>
                <w:sz w:val="20"/>
              </w:rPr>
            </w:pPr>
            <w:r>
              <w:rPr>
                <w:spacing w:val="-5"/>
                <w:sz w:val="20"/>
              </w:rPr>
              <w:t>PEC</w:t>
            </w:r>
          </w:p>
        </w:tc>
        <w:tc>
          <w:tcPr>
            <w:tcW w:w="4373" w:type="dxa"/>
          </w:tcPr>
          <w:p w14:paraId="6DE1DC46" w14:textId="76659475" w:rsidR="00A25A19" w:rsidRDefault="00A25A19">
            <w:pPr>
              <w:pStyle w:val="TableParagraph"/>
              <w:spacing w:line="206" w:lineRule="exact"/>
              <w:ind w:left="111"/>
              <w:rPr>
                <w:sz w:val="20"/>
              </w:rPr>
            </w:pPr>
          </w:p>
        </w:tc>
      </w:tr>
    </w:tbl>
    <w:p w14:paraId="6021AED6" w14:textId="77777777" w:rsidR="00A25A19" w:rsidRDefault="006E58A4">
      <w:pPr>
        <w:pStyle w:val="Titolo1"/>
        <w:spacing w:line="242" w:lineRule="auto"/>
        <w:ind w:left="140" w:right="440"/>
        <w:jc w:val="both"/>
      </w:pPr>
      <w:r>
        <w:t>(*) Si prega di indicare anche un numero di cellulare per eventuali comunicazioni in sede di espletamento della gara, ove non si riesca, per qualsiasi motivo, a contattare telefonicamente la sede del partecipante.</w:t>
      </w:r>
    </w:p>
    <w:p w14:paraId="073D40C1" w14:textId="77777777" w:rsidR="00A25A19" w:rsidRDefault="006E58A4">
      <w:pPr>
        <w:spacing w:before="248"/>
        <w:ind w:left="140"/>
        <w:jc w:val="both"/>
        <w:rPr>
          <w:b/>
          <w:i/>
          <w:sz w:val="20"/>
        </w:rPr>
      </w:pPr>
      <w:r>
        <w:rPr>
          <w:b/>
          <w:sz w:val="20"/>
        </w:rPr>
        <w:t>FORMA</w:t>
      </w:r>
      <w:r>
        <w:rPr>
          <w:b/>
          <w:spacing w:val="-2"/>
          <w:sz w:val="20"/>
        </w:rPr>
        <w:t xml:space="preserve"> </w:t>
      </w:r>
      <w:r>
        <w:rPr>
          <w:b/>
          <w:sz w:val="20"/>
        </w:rPr>
        <w:t>GIURIDICA</w:t>
      </w:r>
      <w:r>
        <w:rPr>
          <w:b/>
          <w:spacing w:val="-2"/>
          <w:sz w:val="20"/>
        </w:rPr>
        <w:t xml:space="preserve"> </w:t>
      </w:r>
      <w:r>
        <w:rPr>
          <w:b/>
          <w:sz w:val="20"/>
        </w:rPr>
        <w:t>DELL’OPERATORE</w:t>
      </w:r>
      <w:r>
        <w:rPr>
          <w:b/>
          <w:spacing w:val="-2"/>
          <w:sz w:val="20"/>
        </w:rPr>
        <w:t xml:space="preserve"> </w:t>
      </w:r>
      <w:r>
        <w:rPr>
          <w:b/>
          <w:sz w:val="20"/>
        </w:rPr>
        <w:t>ECONOMICO</w:t>
      </w:r>
      <w:r>
        <w:rPr>
          <w:b/>
          <w:spacing w:val="-1"/>
          <w:sz w:val="20"/>
        </w:rPr>
        <w:t xml:space="preserve"> </w:t>
      </w:r>
      <w:r>
        <w:rPr>
          <w:sz w:val="20"/>
        </w:rPr>
        <w:t>(</w:t>
      </w:r>
      <w:r>
        <w:rPr>
          <w:b/>
          <w:i/>
          <w:sz w:val="20"/>
        </w:rPr>
        <w:t>fare</w:t>
      </w:r>
      <w:r>
        <w:rPr>
          <w:b/>
          <w:i/>
          <w:spacing w:val="-1"/>
          <w:sz w:val="20"/>
        </w:rPr>
        <w:t xml:space="preserve"> </w:t>
      </w:r>
      <w:r>
        <w:rPr>
          <w:b/>
          <w:i/>
          <w:sz w:val="20"/>
        </w:rPr>
        <w:t>una</w:t>
      </w:r>
      <w:r>
        <w:rPr>
          <w:b/>
          <w:i/>
          <w:spacing w:val="-1"/>
          <w:sz w:val="20"/>
        </w:rPr>
        <w:t xml:space="preserve"> </w:t>
      </w:r>
      <w:r>
        <w:rPr>
          <w:b/>
          <w:i/>
          <w:sz w:val="20"/>
        </w:rPr>
        <w:t>croce</w:t>
      </w:r>
      <w:r>
        <w:rPr>
          <w:b/>
          <w:i/>
          <w:spacing w:val="-2"/>
          <w:sz w:val="20"/>
        </w:rPr>
        <w:t xml:space="preserve"> </w:t>
      </w:r>
      <w:r>
        <w:rPr>
          <w:b/>
          <w:i/>
          <w:sz w:val="20"/>
        </w:rPr>
        <w:t>sulla</w:t>
      </w:r>
      <w:r>
        <w:rPr>
          <w:b/>
          <w:i/>
          <w:spacing w:val="-1"/>
          <w:sz w:val="20"/>
        </w:rPr>
        <w:t xml:space="preserve"> </w:t>
      </w:r>
      <w:r>
        <w:rPr>
          <w:b/>
          <w:i/>
          <w:sz w:val="20"/>
        </w:rPr>
        <w:t>casella</w:t>
      </w:r>
      <w:r>
        <w:rPr>
          <w:b/>
          <w:i/>
          <w:spacing w:val="-1"/>
          <w:sz w:val="20"/>
        </w:rPr>
        <w:t xml:space="preserve"> </w:t>
      </w:r>
      <w:r>
        <w:rPr>
          <w:b/>
          <w:i/>
          <w:sz w:val="20"/>
        </w:rPr>
        <w:t>che</w:t>
      </w:r>
      <w:r>
        <w:rPr>
          <w:b/>
          <w:i/>
          <w:spacing w:val="-1"/>
          <w:sz w:val="20"/>
        </w:rPr>
        <w:t xml:space="preserve"> </w:t>
      </w:r>
      <w:r>
        <w:rPr>
          <w:b/>
          <w:i/>
          <w:spacing w:val="-2"/>
          <w:sz w:val="20"/>
        </w:rPr>
        <w:t>interessa)</w:t>
      </w:r>
    </w:p>
    <w:p w14:paraId="53E9ED00" w14:textId="15394E89" w:rsidR="00A25A19" w:rsidRDefault="006E58A4" w:rsidP="0013319A">
      <w:pPr>
        <w:pStyle w:val="Corpotesto"/>
        <w:numPr>
          <w:ilvl w:val="0"/>
          <w:numId w:val="1"/>
        </w:numPr>
        <w:spacing w:before="2"/>
        <w:ind w:right="423"/>
        <w:jc w:val="both"/>
      </w:pPr>
      <w:r>
        <w:rPr>
          <w:b/>
        </w:rPr>
        <w:t xml:space="preserve">un operatore economico </w:t>
      </w:r>
      <w:r>
        <w:t xml:space="preserve">ai sensi dell’art. 65, comma 2 lett. a) </w:t>
      </w:r>
      <w:proofErr w:type="spellStart"/>
      <w:r>
        <w:t>D.Lgs.</w:t>
      </w:r>
      <w:proofErr w:type="spellEnd"/>
      <w:r>
        <w:t xml:space="preserve"> 36/2023 - imprenditori individuali, anche artigiani, e le società, anche cooperative;</w:t>
      </w:r>
    </w:p>
    <w:p w14:paraId="5035FE61" w14:textId="77777777" w:rsidR="00A25A19" w:rsidRDefault="006E58A4">
      <w:pPr>
        <w:pStyle w:val="Paragrafoelenco"/>
        <w:numPr>
          <w:ilvl w:val="0"/>
          <w:numId w:val="1"/>
        </w:numPr>
        <w:tabs>
          <w:tab w:val="left" w:pos="424"/>
        </w:tabs>
        <w:spacing w:before="9" w:line="232" w:lineRule="auto"/>
        <w:rPr>
          <w:rFonts w:ascii="Symbol" w:hAnsi="Symbol"/>
          <w:sz w:val="24"/>
        </w:rPr>
      </w:pPr>
      <w:r>
        <w:rPr>
          <w:b/>
          <w:sz w:val="20"/>
        </w:rPr>
        <w:t xml:space="preserve">un consorzio </w:t>
      </w:r>
      <w:r>
        <w:rPr>
          <w:sz w:val="20"/>
        </w:rPr>
        <w:t xml:space="preserve">di cui all'articolo 65, comma 2 lett. b) </w:t>
      </w:r>
      <w:proofErr w:type="spellStart"/>
      <w:r>
        <w:rPr>
          <w:sz w:val="20"/>
        </w:rPr>
        <w:t>D.Lgs.</w:t>
      </w:r>
      <w:proofErr w:type="spellEnd"/>
      <w:r>
        <w:rPr>
          <w:sz w:val="20"/>
        </w:rPr>
        <w:t xml:space="preserve"> 36/2023 - consorzi fra società cooperative di produzione e lavoro costituiti a norma della legge 25 giugno 1909, n. 422 e del decreto legislativo del Capo provvisorio dello Stato, 14 dicembre 1947, n. 1577;</w:t>
      </w:r>
    </w:p>
    <w:p w14:paraId="426C9FDC" w14:textId="77777777" w:rsidR="00A25A19" w:rsidRDefault="006E58A4">
      <w:pPr>
        <w:pStyle w:val="Paragrafoelenco"/>
        <w:numPr>
          <w:ilvl w:val="0"/>
          <w:numId w:val="1"/>
        </w:numPr>
        <w:tabs>
          <w:tab w:val="left" w:pos="424"/>
        </w:tabs>
        <w:spacing w:before="18" w:line="228" w:lineRule="auto"/>
        <w:ind w:right="426"/>
        <w:rPr>
          <w:rFonts w:ascii="Symbol" w:hAnsi="Symbol"/>
          <w:sz w:val="24"/>
        </w:rPr>
      </w:pPr>
      <w:r>
        <w:rPr>
          <w:b/>
          <w:sz w:val="20"/>
        </w:rPr>
        <w:t xml:space="preserve">un consorzio </w:t>
      </w:r>
      <w:r>
        <w:rPr>
          <w:sz w:val="20"/>
        </w:rPr>
        <w:t xml:space="preserve">di cui all'articolo 65, comma 2 lett. c) </w:t>
      </w:r>
      <w:proofErr w:type="spellStart"/>
      <w:r>
        <w:rPr>
          <w:sz w:val="20"/>
        </w:rPr>
        <w:t>D.Lgs.</w:t>
      </w:r>
      <w:proofErr w:type="spellEnd"/>
      <w:r>
        <w:rPr>
          <w:sz w:val="20"/>
        </w:rPr>
        <w:t xml:space="preserve"> 36/2023 - consorzi tra imprese artigiane di cui alla legge 8 agosto 1985, n. 443;</w:t>
      </w:r>
    </w:p>
    <w:p w14:paraId="5C3DA5D8" w14:textId="77777777" w:rsidR="00A25A19" w:rsidRDefault="006E58A4">
      <w:pPr>
        <w:pStyle w:val="Paragrafoelenco"/>
        <w:numPr>
          <w:ilvl w:val="0"/>
          <w:numId w:val="1"/>
        </w:numPr>
        <w:tabs>
          <w:tab w:val="left" w:pos="424"/>
        </w:tabs>
        <w:spacing w:before="7" w:line="235" w:lineRule="auto"/>
        <w:ind w:right="422"/>
        <w:rPr>
          <w:rFonts w:ascii="Symbol" w:hAnsi="Symbol"/>
          <w:sz w:val="24"/>
        </w:rPr>
      </w:pPr>
      <w:r>
        <w:rPr>
          <w:b/>
          <w:sz w:val="20"/>
        </w:rPr>
        <w:t xml:space="preserve">un consorzio </w:t>
      </w:r>
      <w:r>
        <w:rPr>
          <w:sz w:val="20"/>
        </w:rPr>
        <w:t xml:space="preserve">di cui all'articolo 65, comma 2 lett. d) </w:t>
      </w:r>
      <w:proofErr w:type="spellStart"/>
      <w:r>
        <w:rPr>
          <w:sz w:val="20"/>
        </w:rPr>
        <w:t>D.Lgs.</w:t>
      </w:r>
      <w:proofErr w:type="spellEnd"/>
      <w:r>
        <w:rPr>
          <w:sz w:val="20"/>
        </w:rPr>
        <w:t xml:space="preserve"> 36/2023 - consorzi stabili, costituiti anche in forma di</w:t>
      </w:r>
      <w:r>
        <w:rPr>
          <w:spacing w:val="40"/>
          <w:sz w:val="20"/>
        </w:rPr>
        <w:t xml:space="preserve"> </w:t>
      </w:r>
      <w:r>
        <w:rPr>
          <w:sz w:val="20"/>
        </w:rPr>
        <w:t xml:space="preserve">società consortili ai sensi dell’art. 2615-ter del </w:t>
      </w:r>
      <w:proofErr w:type="gramStart"/>
      <w:r>
        <w:rPr>
          <w:sz w:val="20"/>
        </w:rPr>
        <w:t>codice civile</w:t>
      </w:r>
      <w:proofErr w:type="gramEnd"/>
      <w:r>
        <w:rPr>
          <w:sz w:val="20"/>
        </w:rPr>
        <w:t>, tra imprenditori individuali, anche artigiani, società commerciali, società cooperative di produzione e lavoro;</w:t>
      </w:r>
    </w:p>
    <w:p w14:paraId="44103107" w14:textId="77777777" w:rsidR="00A25A19" w:rsidRPr="00614FF1" w:rsidRDefault="006E58A4">
      <w:pPr>
        <w:pStyle w:val="Paragrafoelenco"/>
        <w:numPr>
          <w:ilvl w:val="0"/>
          <w:numId w:val="1"/>
        </w:numPr>
        <w:tabs>
          <w:tab w:val="left" w:pos="424"/>
        </w:tabs>
        <w:spacing w:before="7" w:line="232" w:lineRule="auto"/>
        <w:ind w:right="422"/>
        <w:rPr>
          <w:rFonts w:ascii="Symbol" w:hAnsi="Symbol"/>
          <w:sz w:val="24"/>
        </w:rPr>
      </w:pPr>
      <w:r>
        <w:rPr>
          <w:b/>
          <w:sz w:val="20"/>
        </w:rPr>
        <w:t xml:space="preserve">un operatore economico </w:t>
      </w:r>
      <w:r>
        <w:rPr>
          <w:sz w:val="20"/>
        </w:rPr>
        <w:t xml:space="preserve">ai sensi dell’art. 65, comma 1 </w:t>
      </w:r>
      <w:proofErr w:type="spellStart"/>
      <w:r>
        <w:rPr>
          <w:sz w:val="20"/>
        </w:rPr>
        <w:t>D.Lgs.</w:t>
      </w:r>
      <w:proofErr w:type="spellEnd"/>
      <w:r>
        <w:rPr>
          <w:sz w:val="20"/>
        </w:rPr>
        <w:t xml:space="preserve"> 36/2023 - operatori economici stabiliti in altri Stati membri, costituiti conformemente alla legislazione vigente nei rispettivi Paesi</w:t>
      </w:r>
    </w:p>
    <w:p w14:paraId="34CE964C" w14:textId="18011ED9" w:rsidR="00614FF1" w:rsidRDefault="00614FF1">
      <w:pPr>
        <w:pStyle w:val="Paragrafoelenco"/>
        <w:numPr>
          <w:ilvl w:val="0"/>
          <w:numId w:val="1"/>
        </w:numPr>
        <w:tabs>
          <w:tab w:val="left" w:pos="424"/>
        </w:tabs>
        <w:spacing w:before="7" w:line="232" w:lineRule="auto"/>
        <w:ind w:right="422"/>
        <w:rPr>
          <w:rFonts w:ascii="Symbol" w:hAnsi="Symbol"/>
          <w:sz w:val="24"/>
        </w:rPr>
      </w:pPr>
      <w:r>
        <w:rPr>
          <w:b/>
          <w:sz w:val="20"/>
        </w:rPr>
        <w:t>altro (specificare</w:t>
      </w:r>
      <w:r w:rsidR="00CA68B8">
        <w:rPr>
          <w:b/>
          <w:sz w:val="20"/>
        </w:rPr>
        <w:t>)</w:t>
      </w:r>
      <w:r>
        <w:rPr>
          <w:b/>
          <w:sz w:val="20"/>
        </w:rPr>
        <w:t xml:space="preserve"> ________________________________________________________________________________</w:t>
      </w:r>
    </w:p>
    <w:p w14:paraId="7049E9A3" w14:textId="77777777" w:rsidR="00A25A19" w:rsidRDefault="006E58A4">
      <w:pPr>
        <w:ind w:left="140" w:right="423"/>
        <w:jc w:val="both"/>
        <w:rPr>
          <w:sz w:val="20"/>
        </w:rPr>
      </w:pPr>
      <w:r>
        <w:rPr>
          <w:sz w:val="20"/>
        </w:rPr>
        <w:t xml:space="preserve">con riferimento e ad integrazione delle dichiarazioni rese tramite la compilazione della PARTE </w:t>
      </w:r>
      <w:proofErr w:type="gramStart"/>
      <w:r>
        <w:rPr>
          <w:sz w:val="20"/>
        </w:rPr>
        <w:t>III^</w:t>
      </w:r>
      <w:proofErr w:type="gramEnd"/>
      <w:r>
        <w:rPr>
          <w:sz w:val="20"/>
        </w:rPr>
        <w:t xml:space="preserve"> “MOTIVI DI ESCLUSIONE” (</w:t>
      </w:r>
      <w:r>
        <w:rPr>
          <w:b/>
          <w:sz w:val="20"/>
        </w:rPr>
        <w:t>Articolo 94 e 95 del Codice dei Contrati Pubblici D.lgs. 36/2023</w:t>
      </w:r>
      <w:r>
        <w:rPr>
          <w:sz w:val="20"/>
        </w:rPr>
        <w:t>) - Sezione A “MOTIVI LEGATI A CONDANNE PENALI” del DGUE “Documento di Gara Unico Europeo.</w:t>
      </w:r>
    </w:p>
    <w:p w14:paraId="6B237A2E" w14:textId="77777777" w:rsidR="00614FF1" w:rsidRDefault="00614FF1">
      <w:pPr>
        <w:pStyle w:val="Corpotesto"/>
        <w:ind w:left="140" w:right="420"/>
        <w:jc w:val="both"/>
      </w:pPr>
    </w:p>
    <w:p w14:paraId="163B7847" w14:textId="1979A7B5" w:rsidR="00A25A19" w:rsidRDefault="006E58A4">
      <w:pPr>
        <w:pStyle w:val="Corpotesto"/>
        <w:ind w:left="140" w:right="420"/>
        <w:jc w:val="both"/>
        <w:rPr>
          <w:b/>
        </w:rPr>
      </w:pPr>
      <w:r>
        <w:t xml:space="preserve">Ai sensi degli articoli 46 e 47 del D.P.R. 28 dicembre 2000, n. 445 e s.m., consapevole del fatto che, in caso di mendace dichiarazione, verranno applicate nei suoi riguardi, ai sensi dell’art. 76 del D.P.R. n. 445/2000, le sanzioni previste dal </w:t>
      </w:r>
      <w:proofErr w:type="gramStart"/>
      <w:r>
        <w:t>codice penale</w:t>
      </w:r>
      <w:proofErr w:type="gramEnd"/>
      <w:r>
        <w:t xml:space="preserve"> e dalle leggi speciali in materia di falsità negli atti, oltre alle conseguenze amministrative previste per le procedure relative all’affidamento di </w:t>
      </w:r>
      <w:r>
        <w:rPr>
          <w:b/>
        </w:rPr>
        <w:t>contratti e appalti pubblici:</w:t>
      </w:r>
    </w:p>
    <w:p w14:paraId="02820261" w14:textId="2A1C0A9C" w:rsidR="00A25A19" w:rsidRDefault="006E58A4">
      <w:pPr>
        <w:spacing w:before="228"/>
        <w:ind w:left="460" w:right="747"/>
        <w:jc w:val="center"/>
        <w:rPr>
          <w:b/>
          <w:sz w:val="20"/>
        </w:rPr>
      </w:pPr>
      <w:r>
        <w:rPr>
          <w:b/>
          <w:sz w:val="20"/>
          <w:u w:val="single"/>
        </w:rPr>
        <w:t>D</w:t>
      </w:r>
      <w:r>
        <w:rPr>
          <w:b/>
          <w:spacing w:val="1"/>
          <w:sz w:val="20"/>
          <w:u w:val="single"/>
        </w:rPr>
        <w:t xml:space="preserve"> </w:t>
      </w:r>
      <w:r>
        <w:rPr>
          <w:b/>
          <w:sz w:val="20"/>
          <w:u w:val="single"/>
        </w:rPr>
        <w:t>I C</w:t>
      </w:r>
      <w:r>
        <w:rPr>
          <w:b/>
          <w:spacing w:val="1"/>
          <w:sz w:val="20"/>
          <w:u w:val="single"/>
        </w:rPr>
        <w:t xml:space="preserve"> </w:t>
      </w:r>
      <w:r>
        <w:rPr>
          <w:b/>
          <w:sz w:val="20"/>
          <w:u w:val="single"/>
        </w:rPr>
        <w:t>H</w:t>
      </w:r>
      <w:r>
        <w:rPr>
          <w:b/>
          <w:spacing w:val="2"/>
          <w:sz w:val="20"/>
          <w:u w:val="single"/>
        </w:rPr>
        <w:t xml:space="preserve"> </w:t>
      </w:r>
      <w:r>
        <w:rPr>
          <w:b/>
          <w:sz w:val="20"/>
          <w:u w:val="single"/>
        </w:rPr>
        <w:t>I A</w:t>
      </w:r>
      <w:r>
        <w:rPr>
          <w:b/>
          <w:spacing w:val="-3"/>
          <w:sz w:val="20"/>
          <w:u w:val="single"/>
        </w:rPr>
        <w:t xml:space="preserve"> </w:t>
      </w:r>
      <w:r>
        <w:rPr>
          <w:b/>
          <w:sz w:val="20"/>
          <w:u w:val="single"/>
        </w:rPr>
        <w:t>R</w:t>
      </w:r>
      <w:r>
        <w:rPr>
          <w:b/>
          <w:spacing w:val="1"/>
          <w:sz w:val="20"/>
          <w:u w:val="single"/>
        </w:rPr>
        <w:t xml:space="preserve"> </w:t>
      </w:r>
      <w:proofErr w:type="gramStart"/>
      <w:r>
        <w:rPr>
          <w:b/>
          <w:sz w:val="20"/>
          <w:u w:val="single"/>
        </w:rPr>
        <w:t>A</w:t>
      </w:r>
      <w:r>
        <w:rPr>
          <w:b/>
          <w:spacing w:val="-3"/>
          <w:sz w:val="20"/>
          <w:u w:val="single"/>
        </w:rPr>
        <w:t xml:space="preserve"> </w:t>
      </w:r>
      <w:r w:rsidR="0091088D">
        <w:rPr>
          <w:b/>
          <w:spacing w:val="-3"/>
          <w:sz w:val="20"/>
          <w:u w:val="single"/>
        </w:rPr>
        <w:t xml:space="preserve"> </w:t>
      </w:r>
      <w:r>
        <w:rPr>
          <w:b/>
          <w:sz w:val="20"/>
          <w:u w:val="single"/>
        </w:rPr>
        <w:t>C</w:t>
      </w:r>
      <w:proofErr w:type="gramEnd"/>
      <w:r>
        <w:rPr>
          <w:b/>
          <w:spacing w:val="1"/>
          <w:sz w:val="20"/>
          <w:u w:val="single"/>
        </w:rPr>
        <w:t xml:space="preserve"> </w:t>
      </w:r>
      <w:r>
        <w:rPr>
          <w:b/>
          <w:sz w:val="20"/>
          <w:u w:val="single"/>
        </w:rPr>
        <w:t>H</w:t>
      </w:r>
      <w:r>
        <w:rPr>
          <w:b/>
          <w:spacing w:val="-2"/>
          <w:sz w:val="20"/>
          <w:u w:val="single"/>
        </w:rPr>
        <w:t xml:space="preserve"> </w:t>
      </w:r>
      <w:r>
        <w:rPr>
          <w:b/>
          <w:spacing w:val="-10"/>
          <w:sz w:val="20"/>
          <w:u w:val="single"/>
        </w:rPr>
        <w:t>E</w:t>
      </w:r>
    </w:p>
    <w:p w14:paraId="50A1FAC2" w14:textId="77777777" w:rsidR="00A25A19" w:rsidRDefault="006E58A4">
      <w:pPr>
        <w:pStyle w:val="Paragrafoelenco"/>
        <w:numPr>
          <w:ilvl w:val="0"/>
          <w:numId w:val="4"/>
        </w:numPr>
        <w:tabs>
          <w:tab w:val="left" w:pos="568"/>
        </w:tabs>
        <w:spacing w:before="6" w:line="237" w:lineRule="auto"/>
        <w:ind w:right="420"/>
        <w:rPr>
          <w:sz w:val="20"/>
        </w:rPr>
      </w:pPr>
      <w:r>
        <w:rPr>
          <w:sz w:val="20"/>
        </w:rPr>
        <w:t xml:space="preserve">non sussistono nei confronti propri e/o di tutti </w:t>
      </w:r>
      <w:r>
        <w:rPr>
          <w:b/>
          <w:sz w:val="20"/>
        </w:rPr>
        <w:t xml:space="preserve">i soggetti avanti indicati </w:t>
      </w:r>
      <w:r>
        <w:rPr>
          <w:sz w:val="20"/>
        </w:rPr>
        <w:t>cause di decadenza, di sospensione o di divieto previste dall’</w:t>
      </w:r>
      <w:r>
        <w:rPr>
          <w:sz w:val="20"/>
          <w:u w:val="single"/>
        </w:rPr>
        <w:t>articolo 67 del decreto legislativo 6 settembre 2011, n. 159</w:t>
      </w:r>
      <w:r>
        <w:rPr>
          <w:sz w:val="20"/>
        </w:rPr>
        <w:t xml:space="preserve"> o di un tentativo di infiltrazione mafiosa di cui all’articolo 84, comma 4, del medesimo decreto;</w:t>
      </w:r>
    </w:p>
    <w:p w14:paraId="711DD52B" w14:textId="77777777" w:rsidR="00A25A19" w:rsidRDefault="00A25A19">
      <w:pPr>
        <w:pStyle w:val="Paragrafoelenco"/>
        <w:spacing w:line="237" w:lineRule="auto"/>
        <w:rPr>
          <w:sz w:val="20"/>
        </w:rPr>
        <w:sectPr w:rsidR="00A25A19">
          <w:footerReference w:type="default" r:id="rId7"/>
          <w:type w:val="continuous"/>
          <w:pgSz w:w="11910" w:h="16840"/>
          <w:pgMar w:top="760" w:right="425" w:bottom="1320" w:left="992" w:header="0" w:footer="1121" w:gutter="0"/>
          <w:pgNumType w:start="1"/>
          <w:cols w:space="720"/>
        </w:sectPr>
      </w:pPr>
    </w:p>
    <w:p w14:paraId="2087CAA9" w14:textId="77777777" w:rsidR="00A25A19" w:rsidRDefault="006E58A4">
      <w:pPr>
        <w:spacing w:before="75"/>
        <w:ind w:left="140"/>
        <w:jc w:val="both"/>
        <w:rPr>
          <w:sz w:val="13"/>
        </w:rPr>
      </w:pPr>
      <w:r>
        <w:rPr>
          <w:b/>
          <w:position w:val="-6"/>
          <w:sz w:val="20"/>
        </w:rPr>
        <w:lastRenderedPageBreak/>
        <w:t>e</w:t>
      </w:r>
      <w:r>
        <w:rPr>
          <w:b/>
          <w:spacing w:val="-1"/>
          <w:position w:val="-6"/>
          <w:sz w:val="20"/>
        </w:rPr>
        <w:t xml:space="preserve"> </w:t>
      </w:r>
      <w:r>
        <w:rPr>
          <w:b/>
          <w:position w:val="-6"/>
          <w:sz w:val="20"/>
        </w:rPr>
        <w:t>che</w:t>
      </w:r>
      <w:r>
        <w:rPr>
          <w:b/>
          <w:spacing w:val="-1"/>
          <w:position w:val="-6"/>
          <w:sz w:val="20"/>
        </w:rPr>
        <w:t xml:space="preserve"> </w:t>
      </w:r>
      <w:r>
        <w:rPr>
          <w:sz w:val="13"/>
        </w:rPr>
        <w:t>(barrare</w:t>
      </w:r>
      <w:r>
        <w:rPr>
          <w:spacing w:val="-2"/>
          <w:sz w:val="13"/>
        </w:rPr>
        <w:t xml:space="preserve"> </w:t>
      </w:r>
      <w:r>
        <w:rPr>
          <w:sz w:val="13"/>
        </w:rPr>
        <w:t>il</w:t>
      </w:r>
      <w:r>
        <w:rPr>
          <w:spacing w:val="-3"/>
          <w:sz w:val="13"/>
        </w:rPr>
        <w:t xml:space="preserve"> </w:t>
      </w:r>
      <w:r>
        <w:rPr>
          <w:spacing w:val="-2"/>
          <w:sz w:val="13"/>
        </w:rPr>
        <w:t>caso)</w:t>
      </w:r>
    </w:p>
    <w:p w14:paraId="14766893" w14:textId="77777777" w:rsidR="00A25A19" w:rsidRDefault="00A25A19">
      <w:pPr>
        <w:pStyle w:val="Corpotesto"/>
        <w:spacing w:before="86"/>
        <w:rPr>
          <w:sz w:val="13"/>
        </w:rPr>
      </w:pPr>
    </w:p>
    <w:p w14:paraId="1D968534" w14:textId="77777777" w:rsidR="00A25A19" w:rsidRDefault="006E58A4">
      <w:pPr>
        <w:pStyle w:val="Paragrafoelenco"/>
        <w:numPr>
          <w:ilvl w:val="0"/>
          <w:numId w:val="1"/>
        </w:numPr>
        <w:tabs>
          <w:tab w:val="left" w:pos="568"/>
        </w:tabs>
        <w:spacing w:after="5" w:line="237" w:lineRule="auto"/>
        <w:ind w:left="568" w:hanging="428"/>
        <w:jc w:val="left"/>
        <w:rPr>
          <w:rFonts w:ascii="Symbol" w:hAnsi="Symbol"/>
          <w:sz w:val="20"/>
        </w:rPr>
      </w:pPr>
      <w:r>
        <w:rPr>
          <w:sz w:val="20"/>
        </w:rPr>
        <w:t>nei confronti</w:t>
      </w:r>
      <w:r>
        <w:rPr>
          <w:spacing w:val="-1"/>
          <w:sz w:val="20"/>
        </w:rPr>
        <w:t xml:space="preserve"> </w:t>
      </w:r>
      <w:r>
        <w:rPr>
          <w:sz w:val="20"/>
        </w:rPr>
        <w:t>propri</w:t>
      </w:r>
      <w:r>
        <w:rPr>
          <w:spacing w:val="-1"/>
          <w:sz w:val="20"/>
        </w:rPr>
        <w:t xml:space="preserve"> </w:t>
      </w:r>
      <w:r>
        <w:rPr>
          <w:sz w:val="20"/>
        </w:rPr>
        <w:t>e/o di</w:t>
      </w:r>
      <w:r>
        <w:rPr>
          <w:spacing w:val="-1"/>
          <w:sz w:val="20"/>
        </w:rPr>
        <w:t xml:space="preserve"> </w:t>
      </w:r>
      <w:r>
        <w:rPr>
          <w:sz w:val="20"/>
        </w:rPr>
        <w:t xml:space="preserve">tutti </w:t>
      </w:r>
      <w:r>
        <w:rPr>
          <w:b/>
          <w:sz w:val="20"/>
        </w:rPr>
        <w:t>i soggetti</w:t>
      </w:r>
      <w:r>
        <w:rPr>
          <w:b/>
          <w:spacing w:val="-1"/>
          <w:sz w:val="20"/>
        </w:rPr>
        <w:t xml:space="preserve"> </w:t>
      </w:r>
      <w:r>
        <w:rPr>
          <w:b/>
          <w:sz w:val="20"/>
        </w:rPr>
        <w:t>avanti</w:t>
      </w:r>
      <w:r>
        <w:rPr>
          <w:b/>
          <w:spacing w:val="-1"/>
          <w:sz w:val="20"/>
        </w:rPr>
        <w:t xml:space="preserve"> </w:t>
      </w:r>
      <w:r>
        <w:rPr>
          <w:b/>
          <w:sz w:val="20"/>
        </w:rPr>
        <w:t xml:space="preserve">indicati </w:t>
      </w:r>
      <w:r>
        <w:rPr>
          <w:b/>
          <w:i/>
          <w:sz w:val="20"/>
        </w:rPr>
        <w:t>(Indicare generalità e ruolo delle</w:t>
      </w:r>
      <w:r>
        <w:rPr>
          <w:b/>
          <w:i/>
          <w:spacing w:val="-2"/>
          <w:sz w:val="20"/>
        </w:rPr>
        <w:t xml:space="preserve"> </w:t>
      </w:r>
      <w:r>
        <w:rPr>
          <w:b/>
          <w:i/>
          <w:sz w:val="20"/>
        </w:rPr>
        <w:t xml:space="preserve">persone di cui all’art. 94, comma 3 del </w:t>
      </w:r>
      <w:proofErr w:type="spellStart"/>
      <w:r>
        <w:rPr>
          <w:b/>
          <w:i/>
          <w:sz w:val="20"/>
        </w:rPr>
        <w:t>D.Lgs.</w:t>
      </w:r>
      <w:proofErr w:type="spellEnd"/>
      <w:r>
        <w:rPr>
          <w:b/>
          <w:i/>
          <w:sz w:val="20"/>
        </w:rPr>
        <w:t xml:space="preserve"> n. 36/2023)</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1"/>
        <w:gridCol w:w="5145"/>
      </w:tblGrid>
      <w:tr w:rsidR="00A25A19" w14:paraId="520E4848" w14:textId="77777777">
        <w:trPr>
          <w:trHeight w:val="230"/>
        </w:trPr>
        <w:tc>
          <w:tcPr>
            <w:tcW w:w="4781" w:type="dxa"/>
          </w:tcPr>
          <w:p w14:paraId="3280DF67" w14:textId="77777777" w:rsidR="00A25A19" w:rsidRDefault="006E58A4">
            <w:pPr>
              <w:pStyle w:val="TableParagraph"/>
              <w:ind w:left="107"/>
              <w:rPr>
                <w:sz w:val="20"/>
              </w:rPr>
            </w:pPr>
            <w:r>
              <w:rPr>
                <w:sz w:val="20"/>
              </w:rPr>
              <w:t>COGNOME</w:t>
            </w:r>
            <w:r>
              <w:rPr>
                <w:spacing w:val="-2"/>
                <w:sz w:val="20"/>
              </w:rPr>
              <w:t xml:space="preserve"> </w:t>
            </w:r>
            <w:r>
              <w:rPr>
                <w:sz w:val="20"/>
              </w:rPr>
              <w:t xml:space="preserve">E </w:t>
            </w:r>
            <w:r>
              <w:rPr>
                <w:spacing w:val="-4"/>
                <w:sz w:val="20"/>
              </w:rPr>
              <w:t>NOME</w:t>
            </w:r>
          </w:p>
        </w:tc>
        <w:tc>
          <w:tcPr>
            <w:tcW w:w="5145" w:type="dxa"/>
          </w:tcPr>
          <w:p w14:paraId="15073F26" w14:textId="77777777" w:rsidR="00A25A19" w:rsidRDefault="00A25A19">
            <w:pPr>
              <w:pStyle w:val="TableParagraph"/>
              <w:spacing w:line="240" w:lineRule="auto"/>
              <w:rPr>
                <w:sz w:val="16"/>
              </w:rPr>
            </w:pPr>
          </w:p>
        </w:tc>
      </w:tr>
      <w:tr w:rsidR="00A25A19" w14:paraId="0C44E503" w14:textId="77777777">
        <w:trPr>
          <w:trHeight w:val="230"/>
        </w:trPr>
        <w:tc>
          <w:tcPr>
            <w:tcW w:w="4781" w:type="dxa"/>
          </w:tcPr>
          <w:p w14:paraId="08F7C3D5" w14:textId="77777777" w:rsidR="00A25A19" w:rsidRDefault="006E58A4">
            <w:pPr>
              <w:pStyle w:val="TableParagraph"/>
              <w:ind w:left="107"/>
              <w:rPr>
                <w:sz w:val="20"/>
              </w:rPr>
            </w:pPr>
            <w:r>
              <w:rPr>
                <w:sz w:val="20"/>
              </w:rPr>
              <w:t>CARICA</w:t>
            </w:r>
            <w:r>
              <w:rPr>
                <w:spacing w:val="-3"/>
                <w:sz w:val="20"/>
              </w:rPr>
              <w:t xml:space="preserve"> </w:t>
            </w:r>
            <w:r>
              <w:rPr>
                <w:sz w:val="20"/>
              </w:rPr>
              <w:t>-</w:t>
            </w:r>
            <w:r>
              <w:rPr>
                <w:spacing w:val="-3"/>
                <w:sz w:val="20"/>
              </w:rPr>
              <w:t xml:space="preserve"> </w:t>
            </w:r>
            <w:r>
              <w:rPr>
                <w:sz w:val="20"/>
              </w:rPr>
              <w:t>QUALIFICA</w:t>
            </w:r>
            <w:r>
              <w:rPr>
                <w:spacing w:val="-2"/>
                <w:sz w:val="20"/>
              </w:rPr>
              <w:t xml:space="preserve"> RICOPERTA</w:t>
            </w:r>
          </w:p>
        </w:tc>
        <w:tc>
          <w:tcPr>
            <w:tcW w:w="5145" w:type="dxa"/>
          </w:tcPr>
          <w:p w14:paraId="24207568" w14:textId="77777777" w:rsidR="00A25A19" w:rsidRDefault="00A25A19">
            <w:pPr>
              <w:pStyle w:val="TableParagraph"/>
              <w:spacing w:line="240" w:lineRule="auto"/>
              <w:rPr>
                <w:sz w:val="16"/>
              </w:rPr>
            </w:pPr>
          </w:p>
        </w:tc>
      </w:tr>
      <w:tr w:rsidR="00A25A19" w14:paraId="375A9747" w14:textId="77777777">
        <w:trPr>
          <w:trHeight w:val="229"/>
        </w:trPr>
        <w:tc>
          <w:tcPr>
            <w:tcW w:w="4781" w:type="dxa"/>
          </w:tcPr>
          <w:p w14:paraId="4A12497B" w14:textId="77777777" w:rsidR="00A25A19" w:rsidRDefault="006E58A4">
            <w:pPr>
              <w:pStyle w:val="TableParagraph"/>
              <w:ind w:left="107"/>
              <w:rPr>
                <w:sz w:val="20"/>
              </w:rPr>
            </w:pPr>
            <w:r>
              <w:rPr>
                <w:sz w:val="20"/>
              </w:rPr>
              <w:t>NATO</w:t>
            </w:r>
            <w:r>
              <w:rPr>
                <w:spacing w:val="1"/>
                <w:sz w:val="20"/>
              </w:rPr>
              <w:t xml:space="preserve"> </w:t>
            </w:r>
            <w:r>
              <w:rPr>
                <w:spacing w:val="-5"/>
                <w:sz w:val="20"/>
              </w:rPr>
              <w:t>IL</w:t>
            </w:r>
          </w:p>
        </w:tc>
        <w:tc>
          <w:tcPr>
            <w:tcW w:w="5145" w:type="dxa"/>
          </w:tcPr>
          <w:p w14:paraId="3A99BFA9" w14:textId="77777777" w:rsidR="00A25A19" w:rsidRDefault="00A25A19">
            <w:pPr>
              <w:pStyle w:val="TableParagraph"/>
              <w:spacing w:line="240" w:lineRule="auto"/>
              <w:rPr>
                <w:sz w:val="16"/>
              </w:rPr>
            </w:pPr>
          </w:p>
        </w:tc>
      </w:tr>
      <w:tr w:rsidR="00A25A19" w14:paraId="131A5FD6" w14:textId="77777777">
        <w:trPr>
          <w:trHeight w:val="230"/>
        </w:trPr>
        <w:tc>
          <w:tcPr>
            <w:tcW w:w="4781" w:type="dxa"/>
          </w:tcPr>
          <w:p w14:paraId="296A5350" w14:textId="77777777" w:rsidR="00A25A19" w:rsidRDefault="006E58A4">
            <w:pPr>
              <w:pStyle w:val="TableParagraph"/>
              <w:ind w:left="107"/>
              <w:rPr>
                <w:sz w:val="20"/>
              </w:rPr>
            </w:pPr>
            <w:r>
              <w:rPr>
                <w:sz w:val="20"/>
              </w:rPr>
              <w:t>RESIDENTE</w:t>
            </w:r>
            <w:r>
              <w:rPr>
                <w:spacing w:val="1"/>
                <w:sz w:val="20"/>
              </w:rPr>
              <w:t xml:space="preserve"> </w:t>
            </w:r>
            <w:r>
              <w:rPr>
                <w:spacing w:val="-10"/>
                <w:sz w:val="20"/>
              </w:rPr>
              <w:t>A</w:t>
            </w:r>
          </w:p>
        </w:tc>
        <w:tc>
          <w:tcPr>
            <w:tcW w:w="5145" w:type="dxa"/>
          </w:tcPr>
          <w:p w14:paraId="6F0AF9B4" w14:textId="77777777" w:rsidR="00A25A19" w:rsidRDefault="00A25A19">
            <w:pPr>
              <w:pStyle w:val="TableParagraph"/>
              <w:spacing w:line="240" w:lineRule="auto"/>
              <w:rPr>
                <w:sz w:val="16"/>
              </w:rPr>
            </w:pPr>
          </w:p>
        </w:tc>
      </w:tr>
      <w:tr w:rsidR="00A25A19" w14:paraId="7633408D" w14:textId="77777777">
        <w:trPr>
          <w:trHeight w:val="226"/>
        </w:trPr>
        <w:tc>
          <w:tcPr>
            <w:tcW w:w="4781" w:type="dxa"/>
          </w:tcPr>
          <w:p w14:paraId="75DB4884" w14:textId="77777777" w:rsidR="00A25A19" w:rsidRDefault="006E58A4">
            <w:pPr>
              <w:pStyle w:val="TableParagraph"/>
              <w:spacing w:line="206" w:lineRule="exact"/>
              <w:ind w:left="107"/>
              <w:rPr>
                <w:sz w:val="20"/>
              </w:rPr>
            </w:pPr>
            <w:r>
              <w:rPr>
                <w:sz w:val="20"/>
              </w:rPr>
              <w:t>CODICE</w:t>
            </w:r>
            <w:r>
              <w:rPr>
                <w:spacing w:val="-1"/>
                <w:sz w:val="20"/>
              </w:rPr>
              <w:t xml:space="preserve"> </w:t>
            </w:r>
            <w:r>
              <w:rPr>
                <w:spacing w:val="-2"/>
                <w:sz w:val="20"/>
              </w:rPr>
              <w:t>FISCALE</w:t>
            </w:r>
          </w:p>
        </w:tc>
        <w:tc>
          <w:tcPr>
            <w:tcW w:w="5145" w:type="dxa"/>
          </w:tcPr>
          <w:p w14:paraId="7879DD7F" w14:textId="77777777" w:rsidR="00A25A19" w:rsidRDefault="00A25A19">
            <w:pPr>
              <w:pStyle w:val="TableParagraph"/>
              <w:spacing w:line="240" w:lineRule="auto"/>
              <w:rPr>
                <w:sz w:val="16"/>
              </w:rPr>
            </w:pPr>
          </w:p>
        </w:tc>
      </w:tr>
    </w:tbl>
    <w:p w14:paraId="27406553" w14:textId="77777777" w:rsidR="00A25A19" w:rsidRDefault="00A25A19">
      <w:pPr>
        <w:pStyle w:val="Corpotesto"/>
        <w:spacing w:before="5"/>
        <w:rPr>
          <w:b/>
          <w:i/>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1"/>
        <w:gridCol w:w="5145"/>
      </w:tblGrid>
      <w:tr w:rsidR="00A25A19" w14:paraId="6929FF50" w14:textId="77777777">
        <w:trPr>
          <w:trHeight w:val="230"/>
        </w:trPr>
        <w:tc>
          <w:tcPr>
            <w:tcW w:w="4781" w:type="dxa"/>
          </w:tcPr>
          <w:p w14:paraId="6C7BDD9E" w14:textId="77777777" w:rsidR="00A25A19" w:rsidRDefault="006E58A4">
            <w:pPr>
              <w:pStyle w:val="TableParagraph"/>
              <w:ind w:left="107"/>
              <w:rPr>
                <w:sz w:val="20"/>
              </w:rPr>
            </w:pPr>
            <w:r>
              <w:rPr>
                <w:sz w:val="20"/>
              </w:rPr>
              <w:t>COGNOME</w:t>
            </w:r>
            <w:r>
              <w:rPr>
                <w:spacing w:val="-2"/>
                <w:sz w:val="20"/>
              </w:rPr>
              <w:t xml:space="preserve"> </w:t>
            </w:r>
            <w:r>
              <w:rPr>
                <w:sz w:val="20"/>
              </w:rPr>
              <w:t xml:space="preserve">E </w:t>
            </w:r>
            <w:r>
              <w:rPr>
                <w:spacing w:val="-4"/>
                <w:sz w:val="20"/>
              </w:rPr>
              <w:t>NOME</w:t>
            </w:r>
          </w:p>
        </w:tc>
        <w:tc>
          <w:tcPr>
            <w:tcW w:w="5145" w:type="dxa"/>
          </w:tcPr>
          <w:p w14:paraId="66F1E6A4" w14:textId="77777777" w:rsidR="00A25A19" w:rsidRDefault="00A25A19">
            <w:pPr>
              <w:pStyle w:val="TableParagraph"/>
              <w:spacing w:line="240" w:lineRule="auto"/>
              <w:rPr>
                <w:sz w:val="16"/>
              </w:rPr>
            </w:pPr>
          </w:p>
        </w:tc>
      </w:tr>
      <w:tr w:rsidR="00A25A19" w14:paraId="191C073D" w14:textId="77777777">
        <w:trPr>
          <w:trHeight w:val="230"/>
        </w:trPr>
        <w:tc>
          <w:tcPr>
            <w:tcW w:w="4781" w:type="dxa"/>
          </w:tcPr>
          <w:p w14:paraId="0B3482D2" w14:textId="77777777" w:rsidR="00A25A19" w:rsidRDefault="006E58A4">
            <w:pPr>
              <w:pStyle w:val="TableParagraph"/>
              <w:ind w:left="107"/>
              <w:rPr>
                <w:sz w:val="20"/>
              </w:rPr>
            </w:pPr>
            <w:r>
              <w:rPr>
                <w:sz w:val="20"/>
              </w:rPr>
              <w:t>CARICA</w:t>
            </w:r>
            <w:r>
              <w:rPr>
                <w:spacing w:val="-3"/>
                <w:sz w:val="20"/>
              </w:rPr>
              <w:t xml:space="preserve"> </w:t>
            </w:r>
            <w:r>
              <w:rPr>
                <w:sz w:val="20"/>
              </w:rPr>
              <w:t>-</w:t>
            </w:r>
            <w:r>
              <w:rPr>
                <w:spacing w:val="-3"/>
                <w:sz w:val="20"/>
              </w:rPr>
              <w:t xml:space="preserve"> </w:t>
            </w:r>
            <w:r>
              <w:rPr>
                <w:sz w:val="20"/>
              </w:rPr>
              <w:t>QUALIFICA</w:t>
            </w:r>
            <w:r>
              <w:rPr>
                <w:spacing w:val="-2"/>
                <w:sz w:val="20"/>
              </w:rPr>
              <w:t xml:space="preserve"> RICOPERTA</w:t>
            </w:r>
          </w:p>
        </w:tc>
        <w:tc>
          <w:tcPr>
            <w:tcW w:w="5145" w:type="dxa"/>
          </w:tcPr>
          <w:p w14:paraId="788B7532" w14:textId="77777777" w:rsidR="00A25A19" w:rsidRDefault="00A25A19">
            <w:pPr>
              <w:pStyle w:val="TableParagraph"/>
              <w:spacing w:line="240" w:lineRule="auto"/>
              <w:rPr>
                <w:sz w:val="16"/>
              </w:rPr>
            </w:pPr>
          </w:p>
        </w:tc>
      </w:tr>
      <w:tr w:rsidR="00A25A19" w14:paraId="70018DB9" w14:textId="77777777">
        <w:trPr>
          <w:trHeight w:val="230"/>
        </w:trPr>
        <w:tc>
          <w:tcPr>
            <w:tcW w:w="4781" w:type="dxa"/>
          </w:tcPr>
          <w:p w14:paraId="634E5D3D" w14:textId="77777777" w:rsidR="00A25A19" w:rsidRDefault="006E58A4">
            <w:pPr>
              <w:pStyle w:val="TableParagraph"/>
              <w:ind w:left="107"/>
              <w:rPr>
                <w:sz w:val="20"/>
              </w:rPr>
            </w:pPr>
            <w:r>
              <w:rPr>
                <w:sz w:val="20"/>
              </w:rPr>
              <w:t>NATO</w:t>
            </w:r>
            <w:r>
              <w:rPr>
                <w:spacing w:val="1"/>
                <w:sz w:val="20"/>
              </w:rPr>
              <w:t xml:space="preserve"> </w:t>
            </w:r>
            <w:r>
              <w:rPr>
                <w:spacing w:val="-5"/>
                <w:sz w:val="20"/>
              </w:rPr>
              <w:t>IL</w:t>
            </w:r>
          </w:p>
        </w:tc>
        <w:tc>
          <w:tcPr>
            <w:tcW w:w="5145" w:type="dxa"/>
          </w:tcPr>
          <w:p w14:paraId="505BE233" w14:textId="77777777" w:rsidR="00A25A19" w:rsidRDefault="00A25A19">
            <w:pPr>
              <w:pStyle w:val="TableParagraph"/>
              <w:spacing w:line="240" w:lineRule="auto"/>
              <w:rPr>
                <w:sz w:val="16"/>
              </w:rPr>
            </w:pPr>
          </w:p>
        </w:tc>
      </w:tr>
      <w:tr w:rsidR="00A25A19" w14:paraId="6E6428A4" w14:textId="77777777">
        <w:trPr>
          <w:trHeight w:val="230"/>
        </w:trPr>
        <w:tc>
          <w:tcPr>
            <w:tcW w:w="4781" w:type="dxa"/>
          </w:tcPr>
          <w:p w14:paraId="06A6F230" w14:textId="77777777" w:rsidR="00A25A19" w:rsidRDefault="006E58A4">
            <w:pPr>
              <w:pStyle w:val="TableParagraph"/>
              <w:ind w:left="107"/>
              <w:rPr>
                <w:sz w:val="20"/>
              </w:rPr>
            </w:pPr>
            <w:r>
              <w:rPr>
                <w:sz w:val="20"/>
              </w:rPr>
              <w:t>RESIDENTE</w:t>
            </w:r>
            <w:r>
              <w:rPr>
                <w:spacing w:val="1"/>
                <w:sz w:val="20"/>
              </w:rPr>
              <w:t xml:space="preserve"> </w:t>
            </w:r>
            <w:r>
              <w:rPr>
                <w:spacing w:val="-10"/>
                <w:sz w:val="20"/>
              </w:rPr>
              <w:t>A</w:t>
            </w:r>
          </w:p>
        </w:tc>
        <w:tc>
          <w:tcPr>
            <w:tcW w:w="5145" w:type="dxa"/>
          </w:tcPr>
          <w:p w14:paraId="4DA5D834" w14:textId="77777777" w:rsidR="00A25A19" w:rsidRDefault="00A25A19">
            <w:pPr>
              <w:pStyle w:val="TableParagraph"/>
              <w:spacing w:line="240" w:lineRule="auto"/>
              <w:rPr>
                <w:sz w:val="16"/>
              </w:rPr>
            </w:pPr>
          </w:p>
        </w:tc>
      </w:tr>
      <w:tr w:rsidR="00A25A19" w14:paraId="331D935D" w14:textId="77777777">
        <w:trPr>
          <w:trHeight w:val="225"/>
        </w:trPr>
        <w:tc>
          <w:tcPr>
            <w:tcW w:w="4781" w:type="dxa"/>
          </w:tcPr>
          <w:p w14:paraId="13780F0C" w14:textId="77777777" w:rsidR="00A25A19" w:rsidRDefault="006E58A4">
            <w:pPr>
              <w:pStyle w:val="TableParagraph"/>
              <w:spacing w:line="206" w:lineRule="exact"/>
              <w:ind w:left="107"/>
              <w:rPr>
                <w:sz w:val="20"/>
              </w:rPr>
            </w:pPr>
            <w:r>
              <w:rPr>
                <w:sz w:val="20"/>
              </w:rPr>
              <w:t>CODICE</w:t>
            </w:r>
            <w:r>
              <w:rPr>
                <w:spacing w:val="-1"/>
                <w:sz w:val="20"/>
              </w:rPr>
              <w:t xml:space="preserve"> </w:t>
            </w:r>
            <w:r>
              <w:rPr>
                <w:spacing w:val="-2"/>
                <w:sz w:val="20"/>
              </w:rPr>
              <w:t>FISCALE</w:t>
            </w:r>
          </w:p>
        </w:tc>
        <w:tc>
          <w:tcPr>
            <w:tcW w:w="5145" w:type="dxa"/>
          </w:tcPr>
          <w:p w14:paraId="7FE5EF63" w14:textId="77777777" w:rsidR="00A25A19" w:rsidRDefault="00A25A19">
            <w:pPr>
              <w:pStyle w:val="TableParagraph"/>
              <w:spacing w:line="240" w:lineRule="auto"/>
              <w:rPr>
                <w:sz w:val="16"/>
              </w:rPr>
            </w:pPr>
          </w:p>
        </w:tc>
      </w:tr>
    </w:tbl>
    <w:p w14:paraId="10AB2DEE" w14:textId="77777777" w:rsidR="00A25A19" w:rsidRDefault="00A25A19">
      <w:pPr>
        <w:pStyle w:val="Corpotesto"/>
        <w:spacing w:before="5"/>
        <w:rPr>
          <w:b/>
          <w:i/>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1"/>
        <w:gridCol w:w="5145"/>
      </w:tblGrid>
      <w:tr w:rsidR="00A25A19" w14:paraId="04A6E76E" w14:textId="77777777">
        <w:trPr>
          <w:trHeight w:val="230"/>
        </w:trPr>
        <w:tc>
          <w:tcPr>
            <w:tcW w:w="4781" w:type="dxa"/>
          </w:tcPr>
          <w:p w14:paraId="120DC075" w14:textId="77777777" w:rsidR="00A25A19" w:rsidRDefault="006E58A4">
            <w:pPr>
              <w:pStyle w:val="TableParagraph"/>
              <w:ind w:left="107"/>
              <w:rPr>
                <w:sz w:val="20"/>
              </w:rPr>
            </w:pPr>
            <w:r>
              <w:rPr>
                <w:sz w:val="20"/>
              </w:rPr>
              <w:t>COGNOME</w:t>
            </w:r>
            <w:r>
              <w:rPr>
                <w:spacing w:val="-2"/>
                <w:sz w:val="20"/>
              </w:rPr>
              <w:t xml:space="preserve"> </w:t>
            </w:r>
            <w:r>
              <w:rPr>
                <w:sz w:val="20"/>
              </w:rPr>
              <w:t xml:space="preserve">E </w:t>
            </w:r>
            <w:r>
              <w:rPr>
                <w:spacing w:val="-4"/>
                <w:sz w:val="20"/>
              </w:rPr>
              <w:t>NOME</w:t>
            </w:r>
          </w:p>
        </w:tc>
        <w:tc>
          <w:tcPr>
            <w:tcW w:w="5145" w:type="dxa"/>
          </w:tcPr>
          <w:p w14:paraId="349CF670" w14:textId="77777777" w:rsidR="00A25A19" w:rsidRDefault="00A25A19">
            <w:pPr>
              <w:pStyle w:val="TableParagraph"/>
              <w:spacing w:line="240" w:lineRule="auto"/>
              <w:rPr>
                <w:sz w:val="16"/>
              </w:rPr>
            </w:pPr>
          </w:p>
        </w:tc>
      </w:tr>
      <w:tr w:rsidR="00A25A19" w14:paraId="5841C24F" w14:textId="77777777">
        <w:trPr>
          <w:trHeight w:val="230"/>
        </w:trPr>
        <w:tc>
          <w:tcPr>
            <w:tcW w:w="4781" w:type="dxa"/>
          </w:tcPr>
          <w:p w14:paraId="1209180B" w14:textId="77777777" w:rsidR="00A25A19" w:rsidRDefault="006E58A4">
            <w:pPr>
              <w:pStyle w:val="TableParagraph"/>
              <w:ind w:left="107"/>
              <w:rPr>
                <w:sz w:val="20"/>
              </w:rPr>
            </w:pPr>
            <w:r>
              <w:rPr>
                <w:sz w:val="20"/>
              </w:rPr>
              <w:t>CARICA</w:t>
            </w:r>
            <w:r>
              <w:rPr>
                <w:spacing w:val="-3"/>
                <w:sz w:val="20"/>
              </w:rPr>
              <w:t xml:space="preserve"> </w:t>
            </w:r>
            <w:r>
              <w:rPr>
                <w:sz w:val="20"/>
              </w:rPr>
              <w:t>-</w:t>
            </w:r>
            <w:r>
              <w:rPr>
                <w:spacing w:val="-3"/>
                <w:sz w:val="20"/>
              </w:rPr>
              <w:t xml:space="preserve"> </w:t>
            </w:r>
            <w:r>
              <w:rPr>
                <w:sz w:val="20"/>
              </w:rPr>
              <w:t>QUALIFICA</w:t>
            </w:r>
            <w:r>
              <w:rPr>
                <w:spacing w:val="-2"/>
                <w:sz w:val="20"/>
              </w:rPr>
              <w:t xml:space="preserve"> RICOPERTA</w:t>
            </w:r>
          </w:p>
        </w:tc>
        <w:tc>
          <w:tcPr>
            <w:tcW w:w="5145" w:type="dxa"/>
          </w:tcPr>
          <w:p w14:paraId="01EC1080" w14:textId="77777777" w:rsidR="00A25A19" w:rsidRDefault="00A25A19">
            <w:pPr>
              <w:pStyle w:val="TableParagraph"/>
              <w:spacing w:line="240" w:lineRule="auto"/>
              <w:rPr>
                <w:sz w:val="16"/>
              </w:rPr>
            </w:pPr>
          </w:p>
        </w:tc>
      </w:tr>
      <w:tr w:rsidR="00A25A19" w14:paraId="1DFDCA23" w14:textId="77777777">
        <w:trPr>
          <w:trHeight w:val="230"/>
        </w:trPr>
        <w:tc>
          <w:tcPr>
            <w:tcW w:w="4781" w:type="dxa"/>
          </w:tcPr>
          <w:p w14:paraId="6DC8394D" w14:textId="77777777" w:rsidR="00A25A19" w:rsidRDefault="006E58A4">
            <w:pPr>
              <w:pStyle w:val="TableParagraph"/>
              <w:ind w:left="107"/>
              <w:rPr>
                <w:sz w:val="20"/>
              </w:rPr>
            </w:pPr>
            <w:r>
              <w:rPr>
                <w:sz w:val="20"/>
              </w:rPr>
              <w:t>NATO</w:t>
            </w:r>
            <w:r>
              <w:rPr>
                <w:spacing w:val="1"/>
                <w:sz w:val="20"/>
              </w:rPr>
              <w:t xml:space="preserve"> </w:t>
            </w:r>
            <w:r>
              <w:rPr>
                <w:spacing w:val="-5"/>
                <w:sz w:val="20"/>
              </w:rPr>
              <w:t>IL</w:t>
            </w:r>
          </w:p>
        </w:tc>
        <w:tc>
          <w:tcPr>
            <w:tcW w:w="5145" w:type="dxa"/>
          </w:tcPr>
          <w:p w14:paraId="354B1F55" w14:textId="77777777" w:rsidR="00A25A19" w:rsidRDefault="00A25A19">
            <w:pPr>
              <w:pStyle w:val="TableParagraph"/>
              <w:spacing w:line="240" w:lineRule="auto"/>
              <w:rPr>
                <w:sz w:val="16"/>
              </w:rPr>
            </w:pPr>
          </w:p>
        </w:tc>
      </w:tr>
      <w:tr w:rsidR="00A25A19" w14:paraId="22E11205" w14:textId="77777777">
        <w:trPr>
          <w:trHeight w:val="230"/>
        </w:trPr>
        <w:tc>
          <w:tcPr>
            <w:tcW w:w="4781" w:type="dxa"/>
          </w:tcPr>
          <w:p w14:paraId="2C40546B" w14:textId="77777777" w:rsidR="00A25A19" w:rsidRDefault="006E58A4">
            <w:pPr>
              <w:pStyle w:val="TableParagraph"/>
              <w:ind w:left="107"/>
              <w:rPr>
                <w:sz w:val="20"/>
              </w:rPr>
            </w:pPr>
            <w:r>
              <w:rPr>
                <w:sz w:val="20"/>
              </w:rPr>
              <w:t>RESIDENTE</w:t>
            </w:r>
            <w:r>
              <w:rPr>
                <w:spacing w:val="1"/>
                <w:sz w:val="20"/>
              </w:rPr>
              <w:t xml:space="preserve"> </w:t>
            </w:r>
            <w:r>
              <w:rPr>
                <w:spacing w:val="-10"/>
                <w:sz w:val="20"/>
              </w:rPr>
              <w:t>A</w:t>
            </w:r>
          </w:p>
        </w:tc>
        <w:tc>
          <w:tcPr>
            <w:tcW w:w="5145" w:type="dxa"/>
          </w:tcPr>
          <w:p w14:paraId="3AF34D16" w14:textId="77777777" w:rsidR="00A25A19" w:rsidRDefault="00A25A19">
            <w:pPr>
              <w:pStyle w:val="TableParagraph"/>
              <w:spacing w:line="240" w:lineRule="auto"/>
              <w:rPr>
                <w:sz w:val="16"/>
              </w:rPr>
            </w:pPr>
          </w:p>
        </w:tc>
      </w:tr>
      <w:tr w:rsidR="00A25A19" w14:paraId="163EAB17" w14:textId="77777777">
        <w:trPr>
          <w:trHeight w:val="226"/>
        </w:trPr>
        <w:tc>
          <w:tcPr>
            <w:tcW w:w="4781" w:type="dxa"/>
          </w:tcPr>
          <w:p w14:paraId="2F7D192B" w14:textId="77777777" w:rsidR="00A25A19" w:rsidRDefault="006E58A4">
            <w:pPr>
              <w:pStyle w:val="TableParagraph"/>
              <w:spacing w:line="206" w:lineRule="exact"/>
              <w:ind w:left="107"/>
              <w:rPr>
                <w:sz w:val="20"/>
              </w:rPr>
            </w:pPr>
            <w:r>
              <w:rPr>
                <w:sz w:val="20"/>
              </w:rPr>
              <w:t>CODICE</w:t>
            </w:r>
            <w:r>
              <w:rPr>
                <w:spacing w:val="-1"/>
                <w:sz w:val="20"/>
              </w:rPr>
              <w:t xml:space="preserve"> </w:t>
            </w:r>
            <w:r>
              <w:rPr>
                <w:spacing w:val="-2"/>
                <w:sz w:val="20"/>
              </w:rPr>
              <w:t>FISCALE</w:t>
            </w:r>
          </w:p>
        </w:tc>
        <w:tc>
          <w:tcPr>
            <w:tcW w:w="5145" w:type="dxa"/>
          </w:tcPr>
          <w:p w14:paraId="6D3B47CE" w14:textId="77777777" w:rsidR="00A25A19" w:rsidRDefault="00A25A19">
            <w:pPr>
              <w:pStyle w:val="TableParagraph"/>
              <w:spacing w:line="240" w:lineRule="auto"/>
              <w:rPr>
                <w:sz w:val="16"/>
              </w:rPr>
            </w:pPr>
          </w:p>
        </w:tc>
      </w:tr>
    </w:tbl>
    <w:p w14:paraId="7D365191" w14:textId="77777777" w:rsidR="00A25A19" w:rsidRDefault="00A25A19">
      <w:pPr>
        <w:pStyle w:val="Corpotesto"/>
        <w:spacing w:before="1"/>
        <w:rPr>
          <w:b/>
          <w:i/>
        </w:rPr>
      </w:pPr>
    </w:p>
    <w:p w14:paraId="27E41B11" w14:textId="77777777" w:rsidR="00A25A19" w:rsidRDefault="006E58A4">
      <w:pPr>
        <w:pStyle w:val="Corpotesto"/>
        <w:spacing w:before="1"/>
        <w:ind w:left="140" w:right="419"/>
        <w:jc w:val="both"/>
      </w:pPr>
      <w:r>
        <w:rPr>
          <w:b/>
        </w:rPr>
        <w:t>non sono</w:t>
      </w:r>
      <w:r>
        <w:rPr>
          <w:b/>
          <w:spacing w:val="-2"/>
        </w:rPr>
        <w:t xml:space="preserve"> </w:t>
      </w:r>
      <w:r>
        <w:rPr>
          <w:b/>
        </w:rPr>
        <w:t>intervenute</w:t>
      </w:r>
      <w:r>
        <w:rPr>
          <w:b/>
          <w:spacing w:val="-2"/>
        </w:rPr>
        <w:t xml:space="preserve"> </w:t>
      </w:r>
      <w:r>
        <w:rPr>
          <w:b/>
        </w:rPr>
        <w:t>condanne</w:t>
      </w:r>
      <w:r>
        <w:t>, con</w:t>
      </w:r>
      <w:r>
        <w:rPr>
          <w:spacing w:val="-2"/>
        </w:rPr>
        <w:t xml:space="preserve"> </w:t>
      </w:r>
      <w:r>
        <w:t>sentenza definitiva</w:t>
      </w:r>
      <w:r>
        <w:rPr>
          <w:spacing w:val="-2"/>
        </w:rPr>
        <w:t xml:space="preserve"> </w:t>
      </w:r>
      <w:r>
        <w:t>o decreto</w:t>
      </w:r>
      <w:r>
        <w:rPr>
          <w:spacing w:val="-1"/>
        </w:rPr>
        <w:t xml:space="preserve"> </w:t>
      </w:r>
      <w:r>
        <w:t>penale</w:t>
      </w:r>
      <w:r>
        <w:rPr>
          <w:spacing w:val="-2"/>
        </w:rPr>
        <w:t xml:space="preserve"> </w:t>
      </w:r>
      <w:r>
        <w:t>di</w:t>
      </w:r>
      <w:r>
        <w:rPr>
          <w:spacing w:val="-1"/>
        </w:rPr>
        <w:t xml:space="preserve"> </w:t>
      </w:r>
      <w:r>
        <w:t>condanna, divenuto</w:t>
      </w:r>
      <w:r>
        <w:rPr>
          <w:spacing w:val="-2"/>
        </w:rPr>
        <w:t xml:space="preserve"> </w:t>
      </w:r>
      <w:r>
        <w:t>irrevocabile o sentenza di applicazione della pena su richiesta ai sensi dell’art. 444 del codice di procedura penale, per uno dei seguenti reati:</w:t>
      </w:r>
    </w:p>
    <w:p w14:paraId="74EF2A86" w14:textId="77777777" w:rsidR="00A25A19" w:rsidRDefault="006E58A4">
      <w:pPr>
        <w:pStyle w:val="Paragrafoelenco"/>
        <w:numPr>
          <w:ilvl w:val="0"/>
          <w:numId w:val="3"/>
        </w:numPr>
        <w:tabs>
          <w:tab w:val="left" w:pos="371"/>
        </w:tabs>
        <w:ind w:right="418" w:firstLine="0"/>
        <w:jc w:val="both"/>
        <w:rPr>
          <w:sz w:val="20"/>
        </w:rPr>
      </w:pPr>
      <w:r>
        <w:rPr>
          <w:sz w:val="20"/>
        </w:rPr>
        <w:t>delitti, consumati o tentati, di cui agli articoli 416, 416-bis del codice penale oppure delitti commessi avvalendosi delle condizioni previste dal predetto</w:t>
      </w:r>
      <w:r>
        <w:rPr>
          <w:spacing w:val="-2"/>
          <w:sz w:val="20"/>
        </w:rPr>
        <w:t xml:space="preserve"> </w:t>
      </w:r>
      <w:r>
        <w:rPr>
          <w:sz w:val="20"/>
        </w:rPr>
        <w:t>articolo 416-bis oppure al fine</w:t>
      </w:r>
      <w:r>
        <w:rPr>
          <w:spacing w:val="-2"/>
          <w:sz w:val="20"/>
        </w:rPr>
        <w:t xml:space="preserve"> </w:t>
      </w:r>
      <w:r>
        <w:rPr>
          <w:sz w:val="20"/>
        </w:rPr>
        <w:t>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w:t>
      </w:r>
      <w:r>
        <w:rPr>
          <w:spacing w:val="-1"/>
          <w:sz w:val="20"/>
        </w:rPr>
        <w:t xml:space="preserve"> </w:t>
      </w:r>
      <w:r>
        <w:rPr>
          <w:sz w:val="20"/>
        </w:rPr>
        <w:t xml:space="preserve">al decreto del Presidente della Repubblica 23 gennaio 1973, n. 43 e dall'articolo 452- </w:t>
      </w:r>
      <w:proofErr w:type="spellStart"/>
      <w:r>
        <w:rPr>
          <w:sz w:val="20"/>
        </w:rPr>
        <w:t>quaterdieces</w:t>
      </w:r>
      <w:proofErr w:type="spellEnd"/>
      <w:r>
        <w:rPr>
          <w:sz w:val="20"/>
        </w:rPr>
        <w:t xml:space="preserve"> del codice penale, in quanto riconducibili alla partecipazione a un'organizzazione criminale, quale definita all'articolo 2 della decisione quadro 2008/841/GAI del Consiglio dell’Unione europea, del 24 ottobre 2008;</w:t>
      </w:r>
    </w:p>
    <w:p w14:paraId="163F3E3C" w14:textId="77777777" w:rsidR="00A25A19" w:rsidRDefault="006E58A4">
      <w:pPr>
        <w:pStyle w:val="Paragrafoelenco"/>
        <w:numPr>
          <w:ilvl w:val="0"/>
          <w:numId w:val="3"/>
        </w:numPr>
        <w:tabs>
          <w:tab w:val="left" w:pos="382"/>
        </w:tabs>
        <w:ind w:firstLine="0"/>
        <w:jc w:val="both"/>
        <w:rPr>
          <w:sz w:val="20"/>
        </w:rPr>
      </w:pPr>
      <w:r>
        <w:rPr>
          <w:sz w:val="20"/>
        </w:rPr>
        <w:t xml:space="preserve">delitti, consumati o tentati, di cui agli articoli 317, 318, 319, 319-ter, 319-quater, 320, 321, 322, 322-bis, 346-bis, 353, 353-bis, 354, 355 e 356 del </w:t>
      </w:r>
      <w:proofErr w:type="gramStart"/>
      <w:r>
        <w:rPr>
          <w:sz w:val="20"/>
        </w:rPr>
        <w:t>codice penale</w:t>
      </w:r>
      <w:proofErr w:type="gramEnd"/>
      <w:r>
        <w:rPr>
          <w:sz w:val="20"/>
        </w:rPr>
        <w:t xml:space="preserve"> nonché all'articolo 2635 del </w:t>
      </w:r>
      <w:proofErr w:type="gramStart"/>
      <w:r>
        <w:rPr>
          <w:sz w:val="20"/>
        </w:rPr>
        <w:t>codice civile</w:t>
      </w:r>
      <w:proofErr w:type="gramEnd"/>
      <w:r>
        <w:rPr>
          <w:sz w:val="20"/>
        </w:rPr>
        <w:t>;</w:t>
      </w:r>
    </w:p>
    <w:p w14:paraId="13433879" w14:textId="77777777" w:rsidR="00A25A19" w:rsidRDefault="006E58A4">
      <w:pPr>
        <w:pStyle w:val="Paragrafoelenco"/>
        <w:numPr>
          <w:ilvl w:val="0"/>
          <w:numId w:val="3"/>
        </w:numPr>
        <w:tabs>
          <w:tab w:val="left" w:pos="347"/>
        </w:tabs>
        <w:spacing w:line="229" w:lineRule="exact"/>
        <w:ind w:left="347" w:right="0" w:hanging="207"/>
        <w:jc w:val="both"/>
        <w:rPr>
          <w:sz w:val="20"/>
        </w:rPr>
      </w:pPr>
      <w:r>
        <w:rPr>
          <w:sz w:val="20"/>
        </w:rPr>
        <w:t>false</w:t>
      </w:r>
      <w:r>
        <w:rPr>
          <w:spacing w:val="-3"/>
          <w:sz w:val="20"/>
        </w:rPr>
        <w:t xml:space="preserve"> </w:t>
      </w:r>
      <w:r>
        <w:rPr>
          <w:sz w:val="20"/>
        </w:rPr>
        <w:t>comunicazioni sociali di</w:t>
      </w:r>
      <w:r>
        <w:rPr>
          <w:spacing w:val="-4"/>
          <w:sz w:val="20"/>
        </w:rPr>
        <w:t xml:space="preserve"> </w:t>
      </w:r>
      <w:r>
        <w:rPr>
          <w:sz w:val="20"/>
        </w:rPr>
        <w:t>cui agli articoli</w:t>
      </w:r>
      <w:r>
        <w:rPr>
          <w:spacing w:val="1"/>
          <w:sz w:val="20"/>
        </w:rPr>
        <w:t xml:space="preserve"> </w:t>
      </w:r>
      <w:r>
        <w:rPr>
          <w:sz w:val="20"/>
        </w:rPr>
        <w:t>2621</w:t>
      </w:r>
      <w:r>
        <w:rPr>
          <w:spacing w:val="-1"/>
          <w:sz w:val="20"/>
        </w:rPr>
        <w:t xml:space="preserve"> </w:t>
      </w:r>
      <w:r>
        <w:rPr>
          <w:sz w:val="20"/>
        </w:rPr>
        <w:t>e</w:t>
      </w:r>
      <w:r>
        <w:rPr>
          <w:spacing w:val="-1"/>
          <w:sz w:val="20"/>
        </w:rPr>
        <w:t xml:space="preserve"> </w:t>
      </w:r>
      <w:r>
        <w:rPr>
          <w:sz w:val="20"/>
        </w:rPr>
        <w:t>2622</w:t>
      </w:r>
      <w:r>
        <w:rPr>
          <w:spacing w:val="-1"/>
          <w:sz w:val="20"/>
        </w:rPr>
        <w:t xml:space="preserve"> </w:t>
      </w:r>
      <w:r>
        <w:rPr>
          <w:sz w:val="20"/>
        </w:rPr>
        <w:t>del</w:t>
      </w:r>
      <w:r>
        <w:rPr>
          <w:spacing w:val="-4"/>
          <w:sz w:val="20"/>
        </w:rPr>
        <w:t xml:space="preserve"> </w:t>
      </w:r>
      <w:proofErr w:type="gramStart"/>
      <w:r>
        <w:rPr>
          <w:sz w:val="20"/>
        </w:rPr>
        <w:t>codice</w:t>
      </w:r>
      <w:r>
        <w:rPr>
          <w:spacing w:val="-1"/>
          <w:sz w:val="20"/>
        </w:rPr>
        <w:t xml:space="preserve"> </w:t>
      </w:r>
      <w:r>
        <w:rPr>
          <w:spacing w:val="-2"/>
          <w:sz w:val="20"/>
        </w:rPr>
        <w:t>civile</w:t>
      </w:r>
      <w:proofErr w:type="gramEnd"/>
      <w:r>
        <w:rPr>
          <w:spacing w:val="-2"/>
          <w:sz w:val="20"/>
        </w:rPr>
        <w:t>;</w:t>
      </w:r>
    </w:p>
    <w:p w14:paraId="14DA4809" w14:textId="77777777" w:rsidR="00A25A19" w:rsidRDefault="006E58A4">
      <w:pPr>
        <w:pStyle w:val="Paragrafoelenco"/>
        <w:numPr>
          <w:ilvl w:val="0"/>
          <w:numId w:val="3"/>
        </w:numPr>
        <w:tabs>
          <w:tab w:val="left" w:pos="382"/>
        </w:tabs>
        <w:spacing w:line="242" w:lineRule="auto"/>
        <w:ind w:right="417" w:firstLine="0"/>
        <w:rPr>
          <w:sz w:val="20"/>
        </w:rPr>
      </w:pPr>
      <w:r>
        <w:rPr>
          <w:sz w:val="20"/>
        </w:rPr>
        <w:t>frode ai sensi dell'articolo 1 della convenzione relativa alla tutela degli interessi finanziari delle Comunità europee, del</w:t>
      </w:r>
      <w:r>
        <w:rPr>
          <w:spacing w:val="40"/>
          <w:sz w:val="20"/>
        </w:rPr>
        <w:t xml:space="preserve"> </w:t>
      </w:r>
      <w:r>
        <w:rPr>
          <w:sz w:val="20"/>
        </w:rPr>
        <w:t>26 luglio 1995;</w:t>
      </w:r>
    </w:p>
    <w:p w14:paraId="150A3F17" w14:textId="77777777" w:rsidR="00A25A19" w:rsidRDefault="006E58A4">
      <w:pPr>
        <w:pStyle w:val="Paragrafoelenco"/>
        <w:numPr>
          <w:ilvl w:val="0"/>
          <w:numId w:val="3"/>
        </w:numPr>
        <w:tabs>
          <w:tab w:val="left" w:pos="403"/>
        </w:tabs>
        <w:spacing w:line="242" w:lineRule="auto"/>
        <w:ind w:right="427" w:firstLine="0"/>
        <w:rPr>
          <w:sz w:val="20"/>
        </w:rPr>
      </w:pPr>
      <w:r>
        <w:rPr>
          <w:sz w:val="20"/>
        </w:rPr>
        <w:t>delitti,</w:t>
      </w:r>
      <w:r>
        <w:rPr>
          <w:spacing w:val="40"/>
          <w:sz w:val="20"/>
        </w:rPr>
        <w:t xml:space="preserve"> </w:t>
      </w:r>
      <w:r>
        <w:rPr>
          <w:sz w:val="20"/>
        </w:rPr>
        <w:t>consumati</w:t>
      </w:r>
      <w:r>
        <w:rPr>
          <w:spacing w:val="40"/>
          <w:sz w:val="20"/>
        </w:rPr>
        <w:t xml:space="preserve"> </w:t>
      </w:r>
      <w:r>
        <w:rPr>
          <w:sz w:val="20"/>
        </w:rPr>
        <w:t>o</w:t>
      </w:r>
      <w:r>
        <w:rPr>
          <w:spacing w:val="40"/>
          <w:sz w:val="20"/>
        </w:rPr>
        <w:t xml:space="preserve"> </w:t>
      </w:r>
      <w:r>
        <w:rPr>
          <w:sz w:val="20"/>
        </w:rPr>
        <w:t>tentati,</w:t>
      </w:r>
      <w:r>
        <w:rPr>
          <w:spacing w:val="40"/>
          <w:sz w:val="20"/>
        </w:rPr>
        <w:t xml:space="preserve"> </w:t>
      </w:r>
      <w:r>
        <w:rPr>
          <w:sz w:val="20"/>
        </w:rPr>
        <w:t>commessi</w:t>
      </w:r>
      <w:r>
        <w:rPr>
          <w:spacing w:val="40"/>
          <w:sz w:val="20"/>
        </w:rPr>
        <w:t xml:space="preserve"> </w:t>
      </w:r>
      <w:r>
        <w:rPr>
          <w:sz w:val="20"/>
        </w:rPr>
        <w:t>con</w:t>
      </w:r>
      <w:r>
        <w:rPr>
          <w:spacing w:val="40"/>
          <w:sz w:val="20"/>
        </w:rPr>
        <w:t xml:space="preserve"> </w:t>
      </w:r>
      <w:r>
        <w:rPr>
          <w:sz w:val="20"/>
        </w:rPr>
        <w:t>finalità</w:t>
      </w:r>
      <w:r>
        <w:rPr>
          <w:spacing w:val="40"/>
          <w:sz w:val="20"/>
        </w:rPr>
        <w:t xml:space="preserve"> </w:t>
      </w:r>
      <w:r>
        <w:rPr>
          <w:sz w:val="20"/>
        </w:rPr>
        <w:t>di</w:t>
      </w:r>
      <w:r>
        <w:rPr>
          <w:spacing w:val="40"/>
          <w:sz w:val="20"/>
        </w:rPr>
        <w:t xml:space="preserve"> </w:t>
      </w:r>
      <w:r>
        <w:rPr>
          <w:sz w:val="20"/>
        </w:rPr>
        <w:t>terrorismo,</w:t>
      </w:r>
      <w:r>
        <w:rPr>
          <w:spacing w:val="40"/>
          <w:sz w:val="20"/>
        </w:rPr>
        <w:t xml:space="preserve"> </w:t>
      </w:r>
      <w:r>
        <w:rPr>
          <w:sz w:val="20"/>
        </w:rPr>
        <w:t>anche</w:t>
      </w:r>
      <w:r>
        <w:rPr>
          <w:spacing w:val="40"/>
          <w:sz w:val="20"/>
        </w:rPr>
        <w:t xml:space="preserve"> </w:t>
      </w:r>
      <w:r>
        <w:rPr>
          <w:sz w:val="20"/>
        </w:rPr>
        <w:t>internazionale,</w:t>
      </w:r>
      <w:r>
        <w:rPr>
          <w:spacing w:val="40"/>
          <w:sz w:val="20"/>
        </w:rPr>
        <w:t xml:space="preserve"> </w:t>
      </w:r>
      <w:r>
        <w:rPr>
          <w:sz w:val="20"/>
        </w:rPr>
        <w:t>e</w:t>
      </w:r>
      <w:r>
        <w:rPr>
          <w:spacing w:val="40"/>
          <w:sz w:val="20"/>
        </w:rPr>
        <w:t xml:space="preserve"> </w:t>
      </w:r>
      <w:r>
        <w:rPr>
          <w:sz w:val="20"/>
        </w:rPr>
        <w:t>di</w:t>
      </w:r>
      <w:r>
        <w:rPr>
          <w:spacing w:val="40"/>
          <w:sz w:val="20"/>
        </w:rPr>
        <w:t xml:space="preserve"> </w:t>
      </w:r>
      <w:r>
        <w:rPr>
          <w:sz w:val="20"/>
        </w:rPr>
        <w:t>eversione</w:t>
      </w:r>
      <w:r>
        <w:rPr>
          <w:spacing w:val="40"/>
          <w:sz w:val="20"/>
        </w:rPr>
        <w:t xml:space="preserve"> </w:t>
      </w:r>
      <w:r>
        <w:rPr>
          <w:sz w:val="20"/>
        </w:rPr>
        <w:t>dell'ordine costituzionale reati terroristici o reati connessi alle attività terroristiche;</w:t>
      </w:r>
    </w:p>
    <w:p w14:paraId="45230336" w14:textId="77777777" w:rsidR="00A25A19" w:rsidRDefault="006E58A4">
      <w:pPr>
        <w:pStyle w:val="Paragrafoelenco"/>
        <w:numPr>
          <w:ilvl w:val="0"/>
          <w:numId w:val="3"/>
        </w:numPr>
        <w:tabs>
          <w:tab w:val="left" w:pos="351"/>
        </w:tabs>
        <w:spacing w:line="242" w:lineRule="auto"/>
        <w:ind w:right="428" w:firstLine="0"/>
        <w:rPr>
          <w:sz w:val="20"/>
        </w:rPr>
      </w:pPr>
      <w:r>
        <w:rPr>
          <w:sz w:val="20"/>
        </w:rPr>
        <w:t>delitti</w:t>
      </w:r>
      <w:r>
        <w:rPr>
          <w:spacing w:val="23"/>
          <w:sz w:val="20"/>
        </w:rPr>
        <w:t xml:space="preserve"> </w:t>
      </w:r>
      <w:r>
        <w:rPr>
          <w:sz w:val="20"/>
        </w:rPr>
        <w:t>di</w:t>
      </w:r>
      <w:r>
        <w:rPr>
          <w:spacing w:val="19"/>
          <w:sz w:val="20"/>
        </w:rPr>
        <w:t xml:space="preserve"> </w:t>
      </w:r>
      <w:r>
        <w:rPr>
          <w:sz w:val="20"/>
        </w:rPr>
        <w:t>cui</w:t>
      </w:r>
      <w:r>
        <w:rPr>
          <w:spacing w:val="22"/>
          <w:sz w:val="20"/>
        </w:rPr>
        <w:t xml:space="preserve"> </w:t>
      </w:r>
      <w:r>
        <w:rPr>
          <w:sz w:val="20"/>
        </w:rPr>
        <w:t>agli</w:t>
      </w:r>
      <w:r>
        <w:rPr>
          <w:spacing w:val="23"/>
          <w:sz w:val="20"/>
        </w:rPr>
        <w:t xml:space="preserve"> </w:t>
      </w:r>
      <w:r>
        <w:rPr>
          <w:sz w:val="20"/>
        </w:rPr>
        <w:t>articoli</w:t>
      </w:r>
      <w:r>
        <w:rPr>
          <w:spacing w:val="22"/>
          <w:sz w:val="20"/>
        </w:rPr>
        <w:t xml:space="preserve"> </w:t>
      </w:r>
      <w:r>
        <w:rPr>
          <w:sz w:val="20"/>
        </w:rPr>
        <w:t>648-bis,</w:t>
      </w:r>
      <w:r>
        <w:rPr>
          <w:spacing w:val="23"/>
          <w:sz w:val="20"/>
        </w:rPr>
        <w:t xml:space="preserve"> </w:t>
      </w:r>
      <w:r>
        <w:rPr>
          <w:sz w:val="20"/>
        </w:rPr>
        <w:t>648-ter</w:t>
      </w:r>
      <w:r>
        <w:rPr>
          <w:spacing w:val="22"/>
          <w:sz w:val="20"/>
        </w:rPr>
        <w:t xml:space="preserve"> </w:t>
      </w:r>
      <w:r>
        <w:rPr>
          <w:sz w:val="20"/>
        </w:rPr>
        <w:t>e</w:t>
      </w:r>
      <w:r>
        <w:rPr>
          <w:spacing w:val="18"/>
          <w:sz w:val="20"/>
        </w:rPr>
        <w:t xml:space="preserve"> </w:t>
      </w:r>
      <w:r>
        <w:rPr>
          <w:sz w:val="20"/>
        </w:rPr>
        <w:t>648-ter.1</w:t>
      </w:r>
      <w:r>
        <w:rPr>
          <w:spacing w:val="21"/>
          <w:sz w:val="20"/>
        </w:rPr>
        <w:t xml:space="preserve"> </w:t>
      </w:r>
      <w:r>
        <w:rPr>
          <w:sz w:val="20"/>
        </w:rPr>
        <w:t>del</w:t>
      </w:r>
      <w:r>
        <w:rPr>
          <w:spacing w:val="22"/>
          <w:sz w:val="20"/>
        </w:rPr>
        <w:t xml:space="preserve"> </w:t>
      </w:r>
      <w:proofErr w:type="gramStart"/>
      <w:r>
        <w:rPr>
          <w:sz w:val="20"/>
        </w:rPr>
        <w:t>codice</w:t>
      </w:r>
      <w:r>
        <w:rPr>
          <w:spacing w:val="20"/>
          <w:sz w:val="20"/>
        </w:rPr>
        <w:t xml:space="preserve"> </w:t>
      </w:r>
      <w:r>
        <w:rPr>
          <w:sz w:val="20"/>
        </w:rPr>
        <w:t>penale</w:t>
      </w:r>
      <w:proofErr w:type="gramEnd"/>
      <w:r>
        <w:rPr>
          <w:sz w:val="20"/>
        </w:rPr>
        <w:t>,</w:t>
      </w:r>
      <w:r>
        <w:rPr>
          <w:spacing w:val="20"/>
          <w:sz w:val="20"/>
        </w:rPr>
        <w:t xml:space="preserve"> </w:t>
      </w:r>
      <w:r>
        <w:rPr>
          <w:sz w:val="20"/>
        </w:rPr>
        <w:t>riciclaggio</w:t>
      </w:r>
      <w:r>
        <w:rPr>
          <w:spacing w:val="18"/>
          <w:sz w:val="20"/>
        </w:rPr>
        <w:t xml:space="preserve"> </w:t>
      </w:r>
      <w:r>
        <w:rPr>
          <w:sz w:val="20"/>
        </w:rPr>
        <w:t>di</w:t>
      </w:r>
      <w:r>
        <w:rPr>
          <w:spacing w:val="19"/>
          <w:sz w:val="20"/>
        </w:rPr>
        <w:t xml:space="preserve"> </w:t>
      </w:r>
      <w:r>
        <w:rPr>
          <w:sz w:val="20"/>
        </w:rPr>
        <w:t>proventi</w:t>
      </w:r>
      <w:r>
        <w:rPr>
          <w:spacing w:val="15"/>
          <w:sz w:val="20"/>
        </w:rPr>
        <w:t xml:space="preserve"> </w:t>
      </w:r>
      <w:r>
        <w:rPr>
          <w:sz w:val="20"/>
        </w:rPr>
        <w:t>di</w:t>
      </w:r>
      <w:r>
        <w:rPr>
          <w:spacing w:val="22"/>
          <w:sz w:val="20"/>
        </w:rPr>
        <w:t xml:space="preserve"> </w:t>
      </w:r>
      <w:r>
        <w:rPr>
          <w:sz w:val="20"/>
        </w:rPr>
        <w:t>attività</w:t>
      </w:r>
      <w:r>
        <w:rPr>
          <w:spacing w:val="21"/>
          <w:sz w:val="20"/>
        </w:rPr>
        <w:t xml:space="preserve"> </w:t>
      </w:r>
      <w:r>
        <w:rPr>
          <w:sz w:val="20"/>
        </w:rPr>
        <w:t>criminose</w:t>
      </w:r>
      <w:r>
        <w:rPr>
          <w:spacing w:val="21"/>
          <w:sz w:val="20"/>
        </w:rPr>
        <w:t xml:space="preserve"> </w:t>
      </w:r>
      <w:r>
        <w:rPr>
          <w:sz w:val="20"/>
        </w:rPr>
        <w:t>o finanziamento del terrorismo, quali definiti all'articolo 1 del decreto legislativo 22 giugno 2007, n. 109;</w:t>
      </w:r>
    </w:p>
    <w:p w14:paraId="6B3F0EBF" w14:textId="77777777" w:rsidR="00A25A19" w:rsidRDefault="006E58A4">
      <w:pPr>
        <w:pStyle w:val="Paragrafoelenco"/>
        <w:numPr>
          <w:ilvl w:val="0"/>
          <w:numId w:val="3"/>
        </w:numPr>
        <w:tabs>
          <w:tab w:val="left" w:pos="359"/>
        </w:tabs>
        <w:spacing w:line="242" w:lineRule="auto"/>
        <w:ind w:right="429" w:firstLine="0"/>
        <w:rPr>
          <w:sz w:val="20"/>
        </w:rPr>
      </w:pPr>
      <w:r>
        <w:rPr>
          <w:sz w:val="20"/>
        </w:rPr>
        <w:t>sfruttamento</w:t>
      </w:r>
      <w:r>
        <w:rPr>
          <w:spacing w:val="-1"/>
          <w:sz w:val="20"/>
        </w:rPr>
        <w:t xml:space="preserve"> </w:t>
      </w:r>
      <w:r>
        <w:rPr>
          <w:sz w:val="20"/>
        </w:rPr>
        <w:t>del lavoro</w:t>
      </w:r>
      <w:r>
        <w:rPr>
          <w:spacing w:val="-1"/>
          <w:sz w:val="20"/>
        </w:rPr>
        <w:t xml:space="preserve"> </w:t>
      </w:r>
      <w:r>
        <w:rPr>
          <w:sz w:val="20"/>
        </w:rPr>
        <w:t>minorile</w:t>
      </w:r>
      <w:r>
        <w:rPr>
          <w:spacing w:val="-1"/>
          <w:sz w:val="20"/>
        </w:rPr>
        <w:t xml:space="preserve"> </w:t>
      </w:r>
      <w:r>
        <w:rPr>
          <w:sz w:val="20"/>
        </w:rPr>
        <w:t>e</w:t>
      </w:r>
      <w:r>
        <w:rPr>
          <w:spacing w:val="-1"/>
          <w:sz w:val="20"/>
        </w:rPr>
        <w:t xml:space="preserve"> </w:t>
      </w:r>
      <w:r>
        <w:rPr>
          <w:sz w:val="20"/>
        </w:rPr>
        <w:t>altre</w:t>
      </w:r>
      <w:r>
        <w:rPr>
          <w:spacing w:val="-5"/>
          <w:sz w:val="20"/>
        </w:rPr>
        <w:t xml:space="preserve"> </w:t>
      </w:r>
      <w:r>
        <w:rPr>
          <w:sz w:val="20"/>
        </w:rPr>
        <w:t>forme</w:t>
      </w:r>
      <w:r>
        <w:rPr>
          <w:spacing w:val="-1"/>
          <w:sz w:val="20"/>
        </w:rPr>
        <w:t xml:space="preserve"> </w:t>
      </w:r>
      <w:r>
        <w:rPr>
          <w:sz w:val="20"/>
        </w:rPr>
        <w:t>di tratta di esseri umani</w:t>
      </w:r>
      <w:r>
        <w:rPr>
          <w:spacing w:val="-1"/>
          <w:sz w:val="20"/>
        </w:rPr>
        <w:t xml:space="preserve"> </w:t>
      </w:r>
      <w:r>
        <w:rPr>
          <w:sz w:val="20"/>
        </w:rPr>
        <w:t>definite</w:t>
      </w:r>
      <w:r>
        <w:rPr>
          <w:spacing w:val="-1"/>
          <w:sz w:val="20"/>
        </w:rPr>
        <w:t xml:space="preserve"> </w:t>
      </w:r>
      <w:r>
        <w:rPr>
          <w:sz w:val="20"/>
        </w:rPr>
        <w:t>con</w:t>
      </w:r>
      <w:r>
        <w:rPr>
          <w:spacing w:val="-1"/>
          <w:sz w:val="20"/>
        </w:rPr>
        <w:t xml:space="preserve"> </w:t>
      </w:r>
      <w:r>
        <w:rPr>
          <w:sz w:val="20"/>
        </w:rPr>
        <w:t>il decreto legislativo</w:t>
      </w:r>
      <w:r>
        <w:rPr>
          <w:spacing w:val="-1"/>
          <w:sz w:val="20"/>
        </w:rPr>
        <w:t xml:space="preserve"> </w:t>
      </w:r>
      <w:r>
        <w:rPr>
          <w:sz w:val="20"/>
        </w:rPr>
        <w:t>4</w:t>
      </w:r>
      <w:r>
        <w:rPr>
          <w:spacing w:val="-1"/>
          <w:sz w:val="20"/>
        </w:rPr>
        <w:t xml:space="preserve"> </w:t>
      </w:r>
      <w:r>
        <w:rPr>
          <w:sz w:val="20"/>
        </w:rPr>
        <w:t>marzo</w:t>
      </w:r>
      <w:r>
        <w:rPr>
          <w:spacing w:val="-1"/>
          <w:sz w:val="20"/>
        </w:rPr>
        <w:t xml:space="preserve"> </w:t>
      </w:r>
      <w:r>
        <w:rPr>
          <w:sz w:val="20"/>
        </w:rPr>
        <w:t xml:space="preserve">2014, n. </w:t>
      </w:r>
      <w:r>
        <w:rPr>
          <w:spacing w:val="-4"/>
          <w:sz w:val="20"/>
        </w:rPr>
        <w:t>24;</w:t>
      </w:r>
    </w:p>
    <w:p w14:paraId="6D25B74F" w14:textId="77777777" w:rsidR="00A25A19" w:rsidRDefault="006E58A4">
      <w:pPr>
        <w:pStyle w:val="Paragrafoelenco"/>
        <w:numPr>
          <w:ilvl w:val="0"/>
          <w:numId w:val="3"/>
        </w:numPr>
        <w:tabs>
          <w:tab w:val="left" w:pos="370"/>
        </w:tabs>
        <w:spacing w:line="225" w:lineRule="exact"/>
        <w:ind w:left="370" w:right="0" w:hanging="230"/>
        <w:rPr>
          <w:sz w:val="20"/>
        </w:rPr>
      </w:pPr>
      <w:r>
        <w:rPr>
          <w:sz w:val="20"/>
        </w:rPr>
        <w:t>ogni</w:t>
      </w:r>
      <w:r>
        <w:rPr>
          <w:spacing w:val="-6"/>
          <w:sz w:val="20"/>
        </w:rPr>
        <w:t xml:space="preserve"> </w:t>
      </w:r>
      <w:r>
        <w:rPr>
          <w:sz w:val="20"/>
        </w:rPr>
        <w:t>altro</w:t>
      </w:r>
      <w:r>
        <w:rPr>
          <w:spacing w:val="-4"/>
          <w:sz w:val="20"/>
        </w:rPr>
        <w:t xml:space="preserve"> </w:t>
      </w:r>
      <w:r>
        <w:rPr>
          <w:sz w:val="20"/>
        </w:rPr>
        <w:t>delitto</w:t>
      </w:r>
      <w:r>
        <w:rPr>
          <w:spacing w:val="-1"/>
          <w:sz w:val="20"/>
        </w:rPr>
        <w:t xml:space="preserve"> </w:t>
      </w:r>
      <w:r>
        <w:rPr>
          <w:sz w:val="20"/>
        </w:rPr>
        <w:t>da</w:t>
      </w:r>
      <w:r>
        <w:rPr>
          <w:spacing w:val="-4"/>
          <w:sz w:val="20"/>
        </w:rPr>
        <w:t xml:space="preserve"> </w:t>
      </w:r>
      <w:r>
        <w:rPr>
          <w:sz w:val="20"/>
        </w:rPr>
        <w:t>cui derivi,</w:t>
      </w:r>
      <w:r>
        <w:rPr>
          <w:spacing w:val="2"/>
          <w:sz w:val="20"/>
        </w:rPr>
        <w:t xml:space="preserve"> </w:t>
      </w:r>
      <w:r>
        <w:rPr>
          <w:sz w:val="20"/>
        </w:rPr>
        <w:t>quale</w:t>
      </w:r>
      <w:r>
        <w:rPr>
          <w:spacing w:val="-5"/>
          <w:sz w:val="20"/>
        </w:rPr>
        <w:t xml:space="preserve"> </w:t>
      </w:r>
      <w:r>
        <w:rPr>
          <w:sz w:val="20"/>
        </w:rPr>
        <w:t>pena accessoria,</w:t>
      </w:r>
      <w:r>
        <w:rPr>
          <w:spacing w:val="1"/>
          <w:sz w:val="20"/>
        </w:rPr>
        <w:t xml:space="preserve"> </w:t>
      </w:r>
      <w:r>
        <w:rPr>
          <w:sz w:val="20"/>
        </w:rPr>
        <w:t>l'incapacità di contrattare con</w:t>
      </w:r>
      <w:r>
        <w:rPr>
          <w:spacing w:val="-4"/>
          <w:sz w:val="20"/>
        </w:rPr>
        <w:t xml:space="preserve"> </w:t>
      </w:r>
      <w:r>
        <w:rPr>
          <w:sz w:val="20"/>
        </w:rPr>
        <w:t xml:space="preserve">la pubblica </w:t>
      </w:r>
      <w:r>
        <w:rPr>
          <w:spacing w:val="-2"/>
          <w:sz w:val="20"/>
        </w:rPr>
        <w:t>amministrazione.</w:t>
      </w:r>
    </w:p>
    <w:p w14:paraId="5AF650B4" w14:textId="77777777" w:rsidR="00A25A19" w:rsidRDefault="006E58A4">
      <w:pPr>
        <w:spacing w:before="219" w:line="230" w:lineRule="exact"/>
        <w:ind w:left="-1" w:right="289"/>
        <w:jc w:val="center"/>
        <w:rPr>
          <w:rFonts w:ascii="Arial MT"/>
          <w:sz w:val="20"/>
        </w:rPr>
      </w:pPr>
      <w:r>
        <w:rPr>
          <w:rFonts w:ascii="Arial MT"/>
          <w:spacing w:val="-5"/>
          <w:sz w:val="20"/>
        </w:rPr>
        <w:t>***</w:t>
      </w:r>
    </w:p>
    <w:p w14:paraId="3682DEBC" w14:textId="77777777" w:rsidR="00A25A19" w:rsidRDefault="006E58A4">
      <w:pPr>
        <w:spacing w:line="229" w:lineRule="exact"/>
        <w:ind w:left="140"/>
        <w:rPr>
          <w:b/>
          <w:sz w:val="20"/>
        </w:rPr>
      </w:pPr>
      <w:r>
        <w:rPr>
          <w:b/>
          <w:spacing w:val="-2"/>
          <w:sz w:val="20"/>
        </w:rPr>
        <w:t>oppure</w:t>
      </w:r>
    </w:p>
    <w:p w14:paraId="55A7A7DD" w14:textId="77777777" w:rsidR="00A25A19" w:rsidRDefault="006E58A4">
      <w:pPr>
        <w:pStyle w:val="Paragrafoelenco"/>
        <w:numPr>
          <w:ilvl w:val="0"/>
          <w:numId w:val="1"/>
        </w:numPr>
        <w:tabs>
          <w:tab w:val="left" w:pos="568"/>
        </w:tabs>
        <w:ind w:left="568" w:right="420" w:hanging="428"/>
        <w:rPr>
          <w:rFonts w:ascii="Symbol" w:hAnsi="Symbol"/>
          <w:sz w:val="20"/>
        </w:rPr>
      </w:pPr>
      <w:r>
        <w:rPr>
          <w:sz w:val="20"/>
        </w:rPr>
        <w:t xml:space="preserve">nei confronti propri e/o del/i soggetto/i </w:t>
      </w:r>
      <w:proofErr w:type="gramStart"/>
      <w:r>
        <w:rPr>
          <w:sz w:val="20"/>
        </w:rPr>
        <w:t>sotto indicato</w:t>
      </w:r>
      <w:proofErr w:type="gramEnd"/>
      <w:r>
        <w:rPr>
          <w:sz w:val="20"/>
        </w:rPr>
        <w:t xml:space="preserve">/i </w:t>
      </w:r>
      <w:r>
        <w:rPr>
          <w:b/>
          <w:sz w:val="20"/>
        </w:rPr>
        <w:t xml:space="preserve">è stata pronunciata sentenza di condanna </w:t>
      </w:r>
      <w:r>
        <w:rPr>
          <w:sz w:val="20"/>
        </w:rPr>
        <w:t>passata in giudicato, o emesso decreto penale di condanna divenuto irrevocabile, ovvero sentenza di applicazione della pena su richiesta, ai sensi dell’art. 444 del c.p.p. (indicare tutte le condanne penali riportate, ivi comprese quelle per le quali è stato concesso il beneficio della non menzione ai sensi dell’art. 175 del c.p.):</w:t>
      </w:r>
    </w:p>
    <w:p w14:paraId="1BDFB3C3" w14:textId="77777777" w:rsidR="00A25A19" w:rsidRDefault="00A25A19">
      <w:pPr>
        <w:pStyle w:val="Corpotesto"/>
        <w:spacing w:before="1"/>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9"/>
        <w:gridCol w:w="5145"/>
      </w:tblGrid>
      <w:tr w:rsidR="00A25A19" w14:paraId="6889F850" w14:textId="77777777">
        <w:trPr>
          <w:trHeight w:val="230"/>
        </w:trPr>
        <w:tc>
          <w:tcPr>
            <w:tcW w:w="4889" w:type="dxa"/>
          </w:tcPr>
          <w:p w14:paraId="6FFFF795" w14:textId="77777777" w:rsidR="00A25A19" w:rsidRDefault="006E58A4">
            <w:pPr>
              <w:pStyle w:val="TableParagraph"/>
              <w:ind w:left="107"/>
              <w:rPr>
                <w:b/>
                <w:sz w:val="20"/>
              </w:rPr>
            </w:pPr>
            <w:r>
              <w:rPr>
                <w:b/>
                <w:sz w:val="20"/>
              </w:rPr>
              <w:t>COGNOME</w:t>
            </w:r>
            <w:r>
              <w:rPr>
                <w:b/>
                <w:spacing w:val="-2"/>
                <w:sz w:val="20"/>
              </w:rPr>
              <w:t xml:space="preserve"> </w:t>
            </w:r>
            <w:r>
              <w:rPr>
                <w:b/>
                <w:sz w:val="20"/>
              </w:rPr>
              <w:t xml:space="preserve">E </w:t>
            </w:r>
            <w:r>
              <w:rPr>
                <w:b/>
                <w:spacing w:val="-4"/>
                <w:sz w:val="20"/>
              </w:rPr>
              <w:t>NOME</w:t>
            </w:r>
          </w:p>
        </w:tc>
        <w:tc>
          <w:tcPr>
            <w:tcW w:w="5145" w:type="dxa"/>
          </w:tcPr>
          <w:p w14:paraId="49CA14BA" w14:textId="77777777" w:rsidR="00A25A19" w:rsidRDefault="00A25A19">
            <w:pPr>
              <w:pStyle w:val="TableParagraph"/>
              <w:spacing w:line="240" w:lineRule="auto"/>
              <w:rPr>
                <w:sz w:val="16"/>
              </w:rPr>
            </w:pPr>
          </w:p>
        </w:tc>
      </w:tr>
      <w:tr w:rsidR="00A25A19" w14:paraId="181EE8DE" w14:textId="77777777">
        <w:trPr>
          <w:trHeight w:val="230"/>
        </w:trPr>
        <w:tc>
          <w:tcPr>
            <w:tcW w:w="4889" w:type="dxa"/>
          </w:tcPr>
          <w:p w14:paraId="1007FF9D" w14:textId="77777777" w:rsidR="00A25A19" w:rsidRDefault="006E58A4">
            <w:pPr>
              <w:pStyle w:val="TableParagraph"/>
              <w:ind w:left="107"/>
              <w:rPr>
                <w:b/>
                <w:sz w:val="20"/>
              </w:rPr>
            </w:pPr>
            <w:r>
              <w:rPr>
                <w:b/>
                <w:sz w:val="20"/>
              </w:rPr>
              <w:t>CARICA</w:t>
            </w:r>
            <w:r>
              <w:rPr>
                <w:b/>
                <w:spacing w:val="-2"/>
                <w:sz w:val="20"/>
              </w:rPr>
              <w:t xml:space="preserve"> </w:t>
            </w:r>
            <w:r>
              <w:rPr>
                <w:b/>
                <w:sz w:val="20"/>
              </w:rPr>
              <w:t>-</w:t>
            </w:r>
            <w:r>
              <w:rPr>
                <w:b/>
                <w:spacing w:val="-1"/>
                <w:sz w:val="20"/>
              </w:rPr>
              <w:t xml:space="preserve"> </w:t>
            </w:r>
            <w:r>
              <w:rPr>
                <w:b/>
                <w:sz w:val="20"/>
              </w:rPr>
              <w:t>QUALIFICA</w:t>
            </w:r>
            <w:r>
              <w:rPr>
                <w:b/>
                <w:spacing w:val="-1"/>
                <w:sz w:val="20"/>
              </w:rPr>
              <w:t xml:space="preserve"> </w:t>
            </w:r>
            <w:r>
              <w:rPr>
                <w:b/>
                <w:spacing w:val="-2"/>
                <w:sz w:val="20"/>
              </w:rPr>
              <w:t>RICOPERTA</w:t>
            </w:r>
          </w:p>
        </w:tc>
        <w:tc>
          <w:tcPr>
            <w:tcW w:w="5145" w:type="dxa"/>
          </w:tcPr>
          <w:p w14:paraId="1DE5E8C1" w14:textId="77777777" w:rsidR="00A25A19" w:rsidRDefault="00A25A19">
            <w:pPr>
              <w:pStyle w:val="TableParagraph"/>
              <w:spacing w:line="240" w:lineRule="auto"/>
              <w:rPr>
                <w:sz w:val="16"/>
              </w:rPr>
            </w:pPr>
          </w:p>
        </w:tc>
      </w:tr>
      <w:tr w:rsidR="00A25A19" w14:paraId="213C0D26" w14:textId="77777777">
        <w:trPr>
          <w:trHeight w:val="230"/>
        </w:trPr>
        <w:tc>
          <w:tcPr>
            <w:tcW w:w="4889" w:type="dxa"/>
          </w:tcPr>
          <w:p w14:paraId="74D83B53" w14:textId="77777777" w:rsidR="00A25A19" w:rsidRDefault="006E58A4">
            <w:pPr>
              <w:pStyle w:val="TableParagraph"/>
              <w:ind w:left="107"/>
              <w:rPr>
                <w:b/>
                <w:sz w:val="20"/>
              </w:rPr>
            </w:pPr>
            <w:r>
              <w:rPr>
                <w:b/>
                <w:sz w:val="20"/>
              </w:rPr>
              <w:t>NATO</w:t>
            </w:r>
            <w:r>
              <w:rPr>
                <w:b/>
                <w:spacing w:val="-1"/>
                <w:sz w:val="20"/>
              </w:rPr>
              <w:t xml:space="preserve"> </w:t>
            </w:r>
            <w:r>
              <w:rPr>
                <w:b/>
                <w:spacing w:val="-5"/>
                <w:sz w:val="20"/>
              </w:rPr>
              <w:t>IL</w:t>
            </w:r>
          </w:p>
        </w:tc>
        <w:tc>
          <w:tcPr>
            <w:tcW w:w="5145" w:type="dxa"/>
          </w:tcPr>
          <w:p w14:paraId="2668E593" w14:textId="77777777" w:rsidR="00A25A19" w:rsidRDefault="00A25A19">
            <w:pPr>
              <w:pStyle w:val="TableParagraph"/>
              <w:spacing w:line="240" w:lineRule="auto"/>
              <w:rPr>
                <w:sz w:val="16"/>
              </w:rPr>
            </w:pPr>
          </w:p>
        </w:tc>
      </w:tr>
      <w:tr w:rsidR="00A25A19" w14:paraId="7B6EB905" w14:textId="77777777">
        <w:trPr>
          <w:trHeight w:val="230"/>
        </w:trPr>
        <w:tc>
          <w:tcPr>
            <w:tcW w:w="4889" w:type="dxa"/>
          </w:tcPr>
          <w:p w14:paraId="17D12EFE" w14:textId="77777777" w:rsidR="00A25A19" w:rsidRDefault="006E58A4">
            <w:pPr>
              <w:pStyle w:val="TableParagraph"/>
              <w:ind w:left="107"/>
              <w:rPr>
                <w:b/>
                <w:sz w:val="20"/>
              </w:rPr>
            </w:pPr>
            <w:r>
              <w:rPr>
                <w:b/>
                <w:sz w:val="20"/>
              </w:rPr>
              <w:t>RESIDENTE</w:t>
            </w:r>
            <w:r>
              <w:rPr>
                <w:b/>
                <w:spacing w:val="-5"/>
                <w:sz w:val="20"/>
              </w:rPr>
              <w:t xml:space="preserve"> </w:t>
            </w:r>
            <w:r>
              <w:rPr>
                <w:b/>
                <w:spacing w:val="-10"/>
                <w:sz w:val="20"/>
              </w:rPr>
              <w:t>A</w:t>
            </w:r>
          </w:p>
        </w:tc>
        <w:tc>
          <w:tcPr>
            <w:tcW w:w="5145" w:type="dxa"/>
          </w:tcPr>
          <w:p w14:paraId="4F0484FD" w14:textId="77777777" w:rsidR="00A25A19" w:rsidRDefault="00A25A19">
            <w:pPr>
              <w:pStyle w:val="TableParagraph"/>
              <w:spacing w:line="240" w:lineRule="auto"/>
              <w:rPr>
                <w:sz w:val="16"/>
              </w:rPr>
            </w:pPr>
          </w:p>
        </w:tc>
      </w:tr>
      <w:tr w:rsidR="00A25A19" w14:paraId="6A3905AA" w14:textId="77777777">
        <w:trPr>
          <w:trHeight w:val="230"/>
        </w:trPr>
        <w:tc>
          <w:tcPr>
            <w:tcW w:w="4889" w:type="dxa"/>
          </w:tcPr>
          <w:p w14:paraId="61BCF039" w14:textId="77777777" w:rsidR="00A25A19" w:rsidRDefault="006E58A4">
            <w:pPr>
              <w:pStyle w:val="TableParagraph"/>
              <w:ind w:left="107"/>
              <w:rPr>
                <w:sz w:val="20"/>
              </w:rPr>
            </w:pPr>
            <w:r>
              <w:rPr>
                <w:sz w:val="20"/>
              </w:rPr>
              <w:t>CODICE</w:t>
            </w:r>
            <w:r>
              <w:rPr>
                <w:spacing w:val="-1"/>
                <w:sz w:val="20"/>
              </w:rPr>
              <w:t xml:space="preserve"> </w:t>
            </w:r>
            <w:r>
              <w:rPr>
                <w:spacing w:val="-2"/>
                <w:sz w:val="20"/>
              </w:rPr>
              <w:t>FISCALE</w:t>
            </w:r>
          </w:p>
        </w:tc>
        <w:tc>
          <w:tcPr>
            <w:tcW w:w="5145" w:type="dxa"/>
          </w:tcPr>
          <w:p w14:paraId="28589AD8" w14:textId="77777777" w:rsidR="00A25A19" w:rsidRDefault="00A25A19">
            <w:pPr>
              <w:pStyle w:val="TableParagraph"/>
              <w:spacing w:line="240" w:lineRule="auto"/>
              <w:rPr>
                <w:sz w:val="16"/>
              </w:rPr>
            </w:pPr>
          </w:p>
        </w:tc>
      </w:tr>
      <w:tr w:rsidR="00A25A19" w14:paraId="58B093FD" w14:textId="77777777">
        <w:trPr>
          <w:trHeight w:val="230"/>
        </w:trPr>
        <w:tc>
          <w:tcPr>
            <w:tcW w:w="4889" w:type="dxa"/>
          </w:tcPr>
          <w:p w14:paraId="289B499D" w14:textId="77777777" w:rsidR="00A25A19" w:rsidRDefault="006E58A4">
            <w:pPr>
              <w:pStyle w:val="TableParagraph"/>
              <w:ind w:left="107"/>
              <w:rPr>
                <w:sz w:val="20"/>
              </w:rPr>
            </w:pPr>
            <w:r>
              <w:rPr>
                <w:spacing w:val="-2"/>
                <w:sz w:val="20"/>
              </w:rPr>
              <w:t>Sentenza/decreto</w:t>
            </w:r>
          </w:p>
        </w:tc>
        <w:tc>
          <w:tcPr>
            <w:tcW w:w="5145" w:type="dxa"/>
          </w:tcPr>
          <w:p w14:paraId="6863D35D" w14:textId="77777777" w:rsidR="00A25A19" w:rsidRDefault="00A25A19">
            <w:pPr>
              <w:pStyle w:val="TableParagraph"/>
              <w:spacing w:line="240" w:lineRule="auto"/>
              <w:rPr>
                <w:sz w:val="16"/>
              </w:rPr>
            </w:pPr>
          </w:p>
        </w:tc>
      </w:tr>
      <w:tr w:rsidR="00A25A19" w14:paraId="52304E6E" w14:textId="77777777">
        <w:trPr>
          <w:trHeight w:val="229"/>
        </w:trPr>
        <w:tc>
          <w:tcPr>
            <w:tcW w:w="4889" w:type="dxa"/>
          </w:tcPr>
          <w:p w14:paraId="092A3EC2" w14:textId="77777777" w:rsidR="00A25A19" w:rsidRDefault="006E58A4">
            <w:pPr>
              <w:pStyle w:val="TableParagraph"/>
              <w:ind w:left="107"/>
              <w:rPr>
                <w:sz w:val="20"/>
              </w:rPr>
            </w:pPr>
            <w:r>
              <w:rPr>
                <w:spacing w:val="-5"/>
                <w:sz w:val="20"/>
              </w:rPr>
              <w:t>del</w:t>
            </w:r>
          </w:p>
        </w:tc>
        <w:tc>
          <w:tcPr>
            <w:tcW w:w="5145" w:type="dxa"/>
          </w:tcPr>
          <w:p w14:paraId="34B656E5" w14:textId="77777777" w:rsidR="00A25A19" w:rsidRDefault="00A25A19">
            <w:pPr>
              <w:pStyle w:val="TableParagraph"/>
              <w:spacing w:line="240" w:lineRule="auto"/>
              <w:rPr>
                <w:sz w:val="16"/>
              </w:rPr>
            </w:pPr>
          </w:p>
        </w:tc>
      </w:tr>
      <w:tr w:rsidR="00A25A19" w14:paraId="21F250C7" w14:textId="77777777">
        <w:trPr>
          <w:trHeight w:val="230"/>
        </w:trPr>
        <w:tc>
          <w:tcPr>
            <w:tcW w:w="4889" w:type="dxa"/>
          </w:tcPr>
          <w:p w14:paraId="223DB77E" w14:textId="77777777" w:rsidR="00A25A19" w:rsidRDefault="006E58A4">
            <w:pPr>
              <w:pStyle w:val="TableParagraph"/>
              <w:ind w:left="107"/>
              <w:rPr>
                <w:sz w:val="20"/>
              </w:rPr>
            </w:pPr>
            <w:r>
              <w:rPr>
                <w:sz w:val="20"/>
              </w:rPr>
              <w:t>a carico</w:t>
            </w:r>
            <w:r>
              <w:rPr>
                <w:spacing w:val="1"/>
                <w:sz w:val="20"/>
              </w:rPr>
              <w:t xml:space="preserve"> </w:t>
            </w:r>
            <w:r>
              <w:rPr>
                <w:spacing w:val="-5"/>
                <w:sz w:val="20"/>
              </w:rPr>
              <w:t>di</w:t>
            </w:r>
          </w:p>
        </w:tc>
        <w:tc>
          <w:tcPr>
            <w:tcW w:w="5145" w:type="dxa"/>
          </w:tcPr>
          <w:p w14:paraId="34B514F8" w14:textId="77777777" w:rsidR="00A25A19" w:rsidRDefault="00A25A19">
            <w:pPr>
              <w:pStyle w:val="TableParagraph"/>
              <w:spacing w:line="240" w:lineRule="auto"/>
              <w:rPr>
                <w:sz w:val="16"/>
              </w:rPr>
            </w:pPr>
          </w:p>
        </w:tc>
      </w:tr>
      <w:tr w:rsidR="00A25A19" w14:paraId="4B455332" w14:textId="77777777">
        <w:trPr>
          <w:trHeight w:val="230"/>
        </w:trPr>
        <w:tc>
          <w:tcPr>
            <w:tcW w:w="4889" w:type="dxa"/>
          </w:tcPr>
          <w:p w14:paraId="68119E3C" w14:textId="77777777" w:rsidR="00A25A19" w:rsidRDefault="006E58A4">
            <w:pPr>
              <w:pStyle w:val="TableParagraph"/>
              <w:ind w:left="107"/>
              <w:rPr>
                <w:sz w:val="20"/>
              </w:rPr>
            </w:pPr>
            <w:r>
              <w:rPr>
                <w:sz w:val="20"/>
              </w:rPr>
              <w:t xml:space="preserve">Organo </w:t>
            </w:r>
            <w:r>
              <w:rPr>
                <w:spacing w:val="-2"/>
                <w:sz w:val="20"/>
              </w:rPr>
              <w:t>giurisdizionale</w:t>
            </w:r>
          </w:p>
        </w:tc>
        <w:tc>
          <w:tcPr>
            <w:tcW w:w="5145" w:type="dxa"/>
          </w:tcPr>
          <w:p w14:paraId="06F049A1" w14:textId="77777777" w:rsidR="00A25A19" w:rsidRDefault="00A25A19">
            <w:pPr>
              <w:pStyle w:val="TableParagraph"/>
              <w:spacing w:line="240" w:lineRule="auto"/>
              <w:rPr>
                <w:sz w:val="16"/>
              </w:rPr>
            </w:pPr>
          </w:p>
        </w:tc>
      </w:tr>
    </w:tbl>
    <w:p w14:paraId="3D95775C" w14:textId="77777777" w:rsidR="00A25A19" w:rsidRDefault="00A25A19">
      <w:pPr>
        <w:pStyle w:val="TableParagraph"/>
        <w:spacing w:line="240" w:lineRule="auto"/>
        <w:rPr>
          <w:sz w:val="16"/>
        </w:rPr>
        <w:sectPr w:rsidR="00A25A19">
          <w:pgSz w:w="11910" w:h="16840"/>
          <w:pgMar w:top="980" w:right="425" w:bottom="1320" w:left="992" w:header="0" w:footer="1121" w:gutter="0"/>
          <w:cols w:space="720"/>
        </w:sect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9"/>
        <w:gridCol w:w="5145"/>
      </w:tblGrid>
      <w:tr w:rsidR="00A25A19" w14:paraId="3EBC89F0" w14:textId="77777777">
        <w:trPr>
          <w:trHeight w:val="225"/>
        </w:trPr>
        <w:tc>
          <w:tcPr>
            <w:tcW w:w="4889" w:type="dxa"/>
          </w:tcPr>
          <w:p w14:paraId="2A10E83A" w14:textId="77777777" w:rsidR="00A25A19" w:rsidRDefault="006E58A4">
            <w:pPr>
              <w:pStyle w:val="TableParagraph"/>
              <w:spacing w:line="206" w:lineRule="exact"/>
              <w:ind w:left="107"/>
              <w:rPr>
                <w:sz w:val="20"/>
              </w:rPr>
            </w:pPr>
            <w:r>
              <w:rPr>
                <w:spacing w:val="-2"/>
                <w:sz w:val="20"/>
              </w:rPr>
              <w:lastRenderedPageBreak/>
              <w:t>Reato</w:t>
            </w:r>
          </w:p>
        </w:tc>
        <w:tc>
          <w:tcPr>
            <w:tcW w:w="5145" w:type="dxa"/>
          </w:tcPr>
          <w:p w14:paraId="65A9D0CF" w14:textId="77777777" w:rsidR="00A25A19" w:rsidRDefault="00A25A19">
            <w:pPr>
              <w:pStyle w:val="TableParagraph"/>
              <w:spacing w:line="240" w:lineRule="auto"/>
              <w:rPr>
                <w:sz w:val="16"/>
              </w:rPr>
            </w:pPr>
          </w:p>
        </w:tc>
      </w:tr>
    </w:tbl>
    <w:p w14:paraId="64F69C79" w14:textId="77777777" w:rsidR="00A25A19" w:rsidRDefault="00A25A19">
      <w:pPr>
        <w:pStyle w:val="Corpotesto"/>
        <w:spacing w:before="19"/>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9"/>
        <w:gridCol w:w="5145"/>
      </w:tblGrid>
      <w:tr w:rsidR="00A25A19" w14:paraId="5D8DECAC" w14:textId="77777777">
        <w:trPr>
          <w:trHeight w:val="230"/>
        </w:trPr>
        <w:tc>
          <w:tcPr>
            <w:tcW w:w="4889" w:type="dxa"/>
          </w:tcPr>
          <w:p w14:paraId="63DDAF96" w14:textId="77777777" w:rsidR="00A25A19" w:rsidRDefault="006E58A4">
            <w:pPr>
              <w:pStyle w:val="TableParagraph"/>
              <w:ind w:left="107"/>
              <w:rPr>
                <w:b/>
                <w:sz w:val="20"/>
              </w:rPr>
            </w:pPr>
            <w:r>
              <w:rPr>
                <w:b/>
                <w:sz w:val="20"/>
              </w:rPr>
              <w:t>COGNOME</w:t>
            </w:r>
            <w:r>
              <w:rPr>
                <w:b/>
                <w:spacing w:val="-2"/>
                <w:sz w:val="20"/>
              </w:rPr>
              <w:t xml:space="preserve"> </w:t>
            </w:r>
            <w:r>
              <w:rPr>
                <w:b/>
                <w:sz w:val="20"/>
              </w:rPr>
              <w:t xml:space="preserve">E </w:t>
            </w:r>
            <w:r>
              <w:rPr>
                <w:b/>
                <w:spacing w:val="-4"/>
                <w:sz w:val="20"/>
              </w:rPr>
              <w:t>NOME</w:t>
            </w:r>
          </w:p>
        </w:tc>
        <w:tc>
          <w:tcPr>
            <w:tcW w:w="5145" w:type="dxa"/>
          </w:tcPr>
          <w:p w14:paraId="4AA60155" w14:textId="77777777" w:rsidR="00A25A19" w:rsidRDefault="00A25A19">
            <w:pPr>
              <w:pStyle w:val="TableParagraph"/>
              <w:spacing w:line="240" w:lineRule="auto"/>
              <w:rPr>
                <w:sz w:val="16"/>
              </w:rPr>
            </w:pPr>
          </w:p>
        </w:tc>
      </w:tr>
      <w:tr w:rsidR="00A25A19" w14:paraId="5AFD4B22" w14:textId="77777777">
        <w:trPr>
          <w:trHeight w:val="230"/>
        </w:trPr>
        <w:tc>
          <w:tcPr>
            <w:tcW w:w="4889" w:type="dxa"/>
          </w:tcPr>
          <w:p w14:paraId="28BD77AD" w14:textId="77777777" w:rsidR="00A25A19" w:rsidRDefault="006E58A4">
            <w:pPr>
              <w:pStyle w:val="TableParagraph"/>
              <w:ind w:left="107"/>
              <w:rPr>
                <w:b/>
                <w:sz w:val="20"/>
              </w:rPr>
            </w:pPr>
            <w:r>
              <w:rPr>
                <w:b/>
                <w:sz w:val="20"/>
              </w:rPr>
              <w:t>CARICA</w:t>
            </w:r>
            <w:r>
              <w:rPr>
                <w:b/>
                <w:spacing w:val="-2"/>
                <w:sz w:val="20"/>
              </w:rPr>
              <w:t xml:space="preserve"> </w:t>
            </w:r>
            <w:r>
              <w:rPr>
                <w:b/>
                <w:sz w:val="20"/>
              </w:rPr>
              <w:t>-</w:t>
            </w:r>
            <w:r>
              <w:rPr>
                <w:b/>
                <w:spacing w:val="-1"/>
                <w:sz w:val="20"/>
              </w:rPr>
              <w:t xml:space="preserve"> </w:t>
            </w:r>
            <w:r>
              <w:rPr>
                <w:b/>
                <w:sz w:val="20"/>
              </w:rPr>
              <w:t>QUALIFICA</w:t>
            </w:r>
            <w:r>
              <w:rPr>
                <w:b/>
                <w:spacing w:val="-1"/>
                <w:sz w:val="20"/>
              </w:rPr>
              <w:t xml:space="preserve"> </w:t>
            </w:r>
            <w:r>
              <w:rPr>
                <w:b/>
                <w:spacing w:val="-2"/>
                <w:sz w:val="20"/>
              </w:rPr>
              <w:t>RICOPERTA</w:t>
            </w:r>
          </w:p>
        </w:tc>
        <w:tc>
          <w:tcPr>
            <w:tcW w:w="5145" w:type="dxa"/>
          </w:tcPr>
          <w:p w14:paraId="07A4DEA0" w14:textId="77777777" w:rsidR="00A25A19" w:rsidRDefault="00A25A19">
            <w:pPr>
              <w:pStyle w:val="TableParagraph"/>
              <w:spacing w:line="240" w:lineRule="auto"/>
              <w:rPr>
                <w:sz w:val="16"/>
              </w:rPr>
            </w:pPr>
          </w:p>
        </w:tc>
      </w:tr>
      <w:tr w:rsidR="00A25A19" w14:paraId="31AEC6B2" w14:textId="77777777">
        <w:trPr>
          <w:trHeight w:val="230"/>
        </w:trPr>
        <w:tc>
          <w:tcPr>
            <w:tcW w:w="4889" w:type="dxa"/>
          </w:tcPr>
          <w:p w14:paraId="42383B3B" w14:textId="77777777" w:rsidR="00A25A19" w:rsidRDefault="006E58A4">
            <w:pPr>
              <w:pStyle w:val="TableParagraph"/>
              <w:ind w:left="107"/>
              <w:rPr>
                <w:b/>
                <w:sz w:val="20"/>
              </w:rPr>
            </w:pPr>
            <w:r>
              <w:rPr>
                <w:b/>
                <w:sz w:val="20"/>
              </w:rPr>
              <w:t>NATO</w:t>
            </w:r>
            <w:r>
              <w:rPr>
                <w:b/>
                <w:spacing w:val="-1"/>
                <w:sz w:val="20"/>
              </w:rPr>
              <w:t xml:space="preserve"> </w:t>
            </w:r>
            <w:r>
              <w:rPr>
                <w:b/>
                <w:spacing w:val="-5"/>
                <w:sz w:val="20"/>
              </w:rPr>
              <w:t>IL</w:t>
            </w:r>
          </w:p>
        </w:tc>
        <w:tc>
          <w:tcPr>
            <w:tcW w:w="5145" w:type="dxa"/>
          </w:tcPr>
          <w:p w14:paraId="02452526" w14:textId="77777777" w:rsidR="00A25A19" w:rsidRDefault="00A25A19">
            <w:pPr>
              <w:pStyle w:val="TableParagraph"/>
              <w:spacing w:line="240" w:lineRule="auto"/>
              <w:rPr>
                <w:sz w:val="16"/>
              </w:rPr>
            </w:pPr>
          </w:p>
        </w:tc>
      </w:tr>
      <w:tr w:rsidR="00A25A19" w14:paraId="38C8F921" w14:textId="77777777">
        <w:trPr>
          <w:trHeight w:val="230"/>
        </w:trPr>
        <w:tc>
          <w:tcPr>
            <w:tcW w:w="4889" w:type="dxa"/>
          </w:tcPr>
          <w:p w14:paraId="190974BC" w14:textId="77777777" w:rsidR="00A25A19" w:rsidRDefault="006E58A4">
            <w:pPr>
              <w:pStyle w:val="TableParagraph"/>
              <w:ind w:left="107"/>
              <w:rPr>
                <w:b/>
                <w:sz w:val="20"/>
              </w:rPr>
            </w:pPr>
            <w:r>
              <w:rPr>
                <w:b/>
                <w:sz w:val="20"/>
              </w:rPr>
              <w:t>RESIDENTE</w:t>
            </w:r>
            <w:r>
              <w:rPr>
                <w:b/>
                <w:spacing w:val="-5"/>
                <w:sz w:val="20"/>
              </w:rPr>
              <w:t xml:space="preserve"> </w:t>
            </w:r>
            <w:r>
              <w:rPr>
                <w:b/>
                <w:spacing w:val="-10"/>
                <w:sz w:val="20"/>
              </w:rPr>
              <w:t>A</w:t>
            </w:r>
          </w:p>
        </w:tc>
        <w:tc>
          <w:tcPr>
            <w:tcW w:w="5145" w:type="dxa"/>
          </w:tcPr>
          <w:p w14:paraId="1AD00127" w14:textId="77777777" w:rsidR="00A25A19" w:rsidRDefault="00A25A19">
            <w:pPr>
              <w:pStyle w:val="TableParagraph"/>
              <w:spacing w:line="240" w:lineRule="auto"/>
              <w:rPr>
                <w:sz w:val="16"/>
              </w:rPr>
            </w:pPr>
          </w:p>
        </w:tc>
      </w:tr>
      <w:tr w:rsidR="00A25A19" w14:paraId="396E9B6F" w14:textId="77777777">
        <w:trPr>
          <w:trHeight w:val="229"/>
        </w:trPr>
        <w:tc>
          <w:tcPr>
            <w:tcW w:w="4889" w:type="dxa"/>
          </w:tcPr>
          <w:p w14:paraId="110A372A" w14:textId="77777777" w:rsidR="00A25A19" w:rsidRDefault="006E58A4">
            <w:pPr>
              <w:pStyle w:val="TableParagraph"/>
              <w:ind w:left="107"/>
              <w:rPr>
                <w:b/>
                <w:sz w:val="20"/>
              </w:rPr>
            </w:pPr>
            <w:r>
              <w:rPr>
                <w:b/>
                <w:sz w:val="20"/>
              </w:rPr>
              <w:t>CODICE</w:t>
            </w:r>
            <w:r>
              <w:rPr>
                <w:b/>
                <w:spacing w:val="-3"/>
                <w:sz w:val="20"/>
              </w:rPr>
              <w:t xml:space="preserve"> </w:t>
            </w:r>
            <w:r>
              <w:rPr>
                <w:b/>
                <w:spacing w:val="-2"/>
                <w:sz w:val="20"/>
              </w:rPr>
              <w:t>FISCALE</w:t>
            </w:r>
          </w:p>
        </w:tc>
        <w:tc>
          <w:tcPr>
            <w:tcW w:w="5145" w:type="dxa"/>
          </w:tcPr>
          <w:p w14:paraId="4FF3075F" w14:textId="77777777" w:rsidR="00A25A19" w:rsidRDefault="00A25A19">
            <w:pPr>
              <w:pStyle w:val="TableParagraph"/>
              <w:spacing w:line="240" w:lineRule="auto"/>
              <w:rPr>
                <w:sz w:val="16"/>
              </w:rPr>
            </w:pPr>
          </w:p>
        </w:tc>
      </w:tr>
      <w:tr w:rsidR="00A25A19" w14:paraId="1405F258" w14:textId="77777777">
        <w:trPr>
          <w:trHeight w:val="230"/>
        </w:trPr>
        <w:tc>
          <w:tcPr>
            <w:tcW w:w="4889" w:type="dxa"/>
          </w:tcPr>
          <w:p w14:paraId="634DB595" w14:textId="77777777" w:rsidR="00A25A19" w:rsidRDefault="006E58A4">
            <w:pPr>
              <w:pStyle w:val="TableParagraph"/>
              <w:ind w:left="107"/>
              <w:rPr>
                <w:sz w:val="20"/>
              </w:rPr>
            </w:pPr>
            <w:r>
              <w:rPr>
                <w:spacing w:val="-2"/>
                <w:sz w:val="20"/>
              </w:rPr>
              <w:t>Sentenza/decreto</w:t>
            </w:r>
          </w:p>
        </w:tc>
        <w:tc>
          <w:tcPr>
            <w:tcW w:w="5145" w:type="dxa"/>
          </w:tcPr>
          <w:p w14:paraId="373C012D" w14:textId="77777777" w:rsidR="00A25A19" w:rsidRDefault="00A25A19">
            <w:pPr>
              <w:pStyle w:val="TableParagraph"/>
              <w:spacing w:line="240" w:lineRule="auto"/>
              <w:rPr>
                <w:sz w:val="16"/>
              </w:rPr>
            </w:pPr>
          </w:p>
        </w:tc>
      </w:tr>
      <w:tr w:rsidR="00A25A19" w14:paraId="3B149DD5" w14:textId="77777777">
        <w:trPr>
          <w:trHeight w:val="230"/>
        </w:trPr>
        <w:tc>
          <w:tcPr>
            <w:tcW w:w="4889" w:type="dxa"/>
          </w:tcPr>
          <w:p w14:paraId="432EC906" w14:textId="77777777" w:rsidR="00A25A19" w:rsidRDefault="006E58A4">
            <w:pPr>
              <w:pStyle w:val="TableParagraph"/>
              <w:ind w:left="107"/>
              <w:rPr>
                <w:sz w:val="20"/>
              </w:rPr>
            </w:pPr>
            <w:r>
              <w:rPr>
                <w:spacing w:val="-5"/>
                <w:sz w:val="20"/>
              </w:rPr>
              <w:t>del</w:t>
            </w:r>
          </w:p>
        </w:tc>
        <w:tc>
          <w:tcPr>
            <w:tcW w:w="5145" w:type="dxa"/>
          </w:tcPr>
          <w:p w14:paraId="74E2C7B7" w14:textId="77777777" w:rsidR="00A25A19" w:rsidRDefault="00A25A19">
            <w:pPr>
              <w:pStyle w:val="TableParagraph"/>
              <w:spacing w:line="240" w:lineRule="auto"/>
              <w:rPr>
                <w:sz w:val="16"/>
              </w:rPr>
            </w:pPr>
          </w:p>
        </w:tc>
      </w:tr>
      <w:tr w:rsidR="00A25A19" w14:paraId="310747D9" w14:textId="77777777">
        <w:trPr>
          <w:trHeight w:val="230"/>
        </w:trPr>
        <w:tc>
          <w:tcPr>
            <w:tcW w:w="4889" w:type="dxa"/>
          </w:tcPr>
          <w:p w14:paraId="20F7D304" w14:textId="77777777" w:rsidR="00A25A19" w:rsidRDefault="006E58A4">
            <w:pPr>
              <w:pStyle w:val="TableParagraph"/>
              <w:spacing w:before="1"/>
              <w:ind w:left="107"/>
              <w:rPr>
                <w:sz w:val="20"/>
              </w:rPr>
            </w:pPr>
            <w:r>
              <w:rPr>
                <w:sz w:val="20"/>
              </w:rPr>
              <w:t>a carico</w:t>
            </w:r>
            <w:r>
              <w:rPr>
                <w:spacing w:val="1"/>
                <w:sz w:val="20"/>
              </w:rPr>
              <w:t xml:space="preserve"> </w:t>
            </w:r>
            <w:r>
              <w:rPr>
                <w:spacing w:val="-5"/>
                <w:sz w:val="20"/>
              </w:rPr>
              <w:t>di</w:t>
            </w:r>
          </w:p>
        </w:tc>
        <w:tc>
          <w:tcPr>
            <w:tcW w:w="5145" w:type="dxa"/>
          </w:tcPr>
          <w:p w14:paraId="5E6703BD" w14:textId="77777777" w:rsidR="00A25A19" w:rsidRDefault="00A25A19">
            <w:pPr>
              <w:pStyle w:val="TableParagraph"/>
              <w:spacing w:line="240" w:lineRule="auto"/>
              <w:rPr>
                <w:sz w:val="16"/>
              </w:rPr>
            </w:pPr>
          </w:p>
        </w:tc>
      </w:tr>
      <w:tr w:rsidR="00A25A19" w14:paraId="59D7B8EF" w14:textId="77777777">
        <w:trPr>
          <w:trHeight w:val="230"/>
        </w:trPr>
        <w:tc>
          <w:tcPr>
            <w:tcW w:w="4889" w:type="dxa"/>
          </w:tcPr>
          <w:p w14:paraId="7F5C0FAB" w14:textId="77777777" w:rsidR="00A25A19" w:rsidRDefault="006E58A4">
            <w:pPr>
              <w:pStyle w:val="TableParagraph"/>
              <w:ind w:left="107"/>
              <w:rPr>
                <w:sz w:val="20"/>
              </w:rPr>
            </w:pPr>
            <w:r>
              <w:rPr>
                <w:sz w:val="20"/>
              </w:rPr>
              <w:t xml:space="preserve">Organo </w:t>
            </w:r>
            <w:r>
              <w:rPr>
                <w:spacing w:val="-2"/>
                <w:sz w:val="20"/>
              </w:rPr>
              <w:t>giurisdizionale</w:t>
            </w:r>
          </w:p>
        </w:tc>
        <w:tc>
          <w:tcPr>
            <w:tcW w:w="5145" w:type="dxa"/>
          </w:tcPr>
          <w:p w14:paraId="09D20A09" w14:textId="77777777" w:rsidR="00A25A19" w:rsidRDefault="00A25A19">
            <w:pPr>
              <w:pStyle w:val="TableParagraph"/>
              <w:spacing w:line="240" w:lineRule="auto"/>
              <w:rPr>
                <w:sz w:val="16"/>
              </w:rPr>
            </w:pPr>
          </w:p>
        </w:tc>
      </w:tr>
      <w:tr w:rsidR="00A25A19" w14:paraId="53E078E8" w14:textId="77777777">
        <w:trPr>
          <w:trHeight w:val="230"/>
        </w:trPr>
        <w:tc>
          <w:tcPr>
            <w:tcW w:w="4889" w:type="dxa"/>
          </w:tcPr>
          <w:p w14:paraId="43DE9578" w14:textId="77777777" w:rsidR="00A25A19" w:rsidRDefault="006E58A4">
            <w:pPr>
              <w:pStyle w:val="TableParagraph"/>
              <w:ind w:left="107"/>
              <w:rPr>
                <w:sz w:val="20"/>
              </w:rPr>
            </w:pPr>
            <w:r>
              <w:rPr>
                <w:spacing w:val="-2"/>
                <w:sz w:val="20"/>
              </w:rPr>
              <w:t>Reato</w:t>
            </w:r>
          </w:p>
        </w:tc>
        <w:tc>
          <w:tcPr>
            <w:tcW w:w="5145" w:type="dxa"/>
          </w:tcPr>
          <w:p w14:paraId="4D1904F8" w14:textId="77777777" w:rsidR="00A25A19" w:rsidRDefault="00A25A19">
            <w:pPr>
              <w:pStyle w:val="TableParagraph"/>
              <w:spacing w:line="240" w:lineRule="auto"/>
              <w:rPr>
                <w:sz w:val="16"/>
              </w:rPr>
            </w:pPr>
          </w:p>
        </w:tc>
      </w:tr>
    </w:tbl>
    <w:p w14:paraId="658B3BD0" w14:textId="77777777" w:rsidR="00A25A19" w:rsidRDefault="006E58A4">
      <w:pPr>
        <w:pStyle w:val="Corpotesto"/>
        <w:spacing w:before="228" w:after="11"/>
        <w:ind w:left="140"/>
        <w:rPr>
          <w:i/>
        </w:rPr>
      </w:pPr>
      <w:r>
        <w:t>La</w:t>
      </w:r>
      <w:r>
        <w:rPr>
          <w:spacing w:val="-3"/>
        </w:rPr>
        <w:t xml:space="preserve"> </w:t>
      </w:r>
      <w:r>
        <w:t>dichiarazione</w:t>
      </w:r>
      <w:r>
        <w:rPr>
          <w:spacing w:val="-1"/>
        </w:rPr>
        <w:t xml:space="preserve"> </w:t>
      </w:r>
      <w:r>
        <w:t>riporta tutte</w:t>
      </w:r>
      <w:r>
        <w:rPr>
          <w:spacing w:val="-1"/>
        </w:rPr>
        <w:t xml:space="preserve"> </w:t>
      </w:r>
      <w:r>
        <w:t>le condanne</w:t>
      </w:r>
      <w:r>
        <w:rPr>
          <w:spacing w:val="-1"/>
        </w:rPr>
        <w:t xml:space="preserve"> </w:t>
      </w:r>
      <w:r>
        <w:t>subite,</w:t>
      </w:r>
      <w:r>
        <w:rPr>
          <w:spacing w:val="-2"/>
        </w:rPr>
        <w:t xml:space="preserve"> </w:t>
      </w:r>
      <w:r>
        <w:t>senza</w:t>
      </w:r>
      <w:r>
        <w:rPr>
          <w:spacing w:val="1"/>
        </w:rPr>
        <w:t xml:space="preserve"> </w:t>
      </w:r>
      <w:r>
        <w:t>limiti</w:t>
      </w:r>
      <w:r>
        <w:rPr>
          <w:spacing w:val="1"/>
        </w:rPr>
        <w:t xml:space="preserve"> </w:t>
      </w:r>
      <w:r>
        <w:rPr>
          <w:spacing w:val="-2"/>
        </w:rPr>
        <w:t>temporali</w:t>
      </w:r>
      <w:r>
        <w:rPr>
          <w:i/>
          <w:spacing w:val="-2"/>
        </w:rPr>
        <w:t>.</w:t>
      </w:r>
    </w:p>
    <w:p w14:paraId="0CBE782A" w14:textId="77777777" w:rsidR="00CA68B8" w:rsidRDefault="00CA68B8" w:rsidP="00CA68B8">
      <w:pPr>
        <w:pStyle w:val="Corpotesto"/>
        <w:tabs>
          <w:tab w:val="left" w:pos="5158"/>
        </w:tabs>
      </w:pPr>
    </w:p>
    <w:p w14:paraId="2FF90451" w14:textId="3D435F09" w:rsidR="00CA68B8" w:rsidRDefault="00CA68B8" w:rsidP="00CA68B8">
      <w:pPr>
        <w:spacing w:before="2"/>
        <w:ind w:right="9807"/>
        <w:jc w:val="center"/>
        <w:rPr>
          <w:b/>
          <w:sz w:val="20"/>
        </w:rPr>
      </w:pPr>
      <w:r>
        <w:rPr>
          <w:b/>
          <w:spacing w:val="-4"/>
          <w:sz w:val="20"/>
        </w:rPr>
        <w:t>NOTA</w:t>
      </w:r>
    </w:p>
    <w:p w14:paraId="7F276C04" w14:textId="77777777" w:rsidR="00CA68B8" w:rsidRDefault="00CA68B8" w:rsidP="00CA68B8">
      <w:pPr>
        <w:ind w:left="140" w:right="421"/>
        <w:jc w:val="both"/>
        <w:rPr>
          <w:b/>
          <w:sz w:val="20"/>
        </w:rPr>
      </w:pPr>
      <w:r>
        <w:rPr>
          <w:b/>
          <w:sz w:val="20"/>
        </w:rPr>
        <w:t>Ai sensi dell’articolo 94, comma 3, del d.lgs. n. 36/2023, l’esclusione e il divieto di partecipazione alla gara</w:t>
      </w:r>
      <w:r>
        <w:rPr>
          <w:b/>
          <w:spacing w:val="17"/>
          <w:sz w:val="20"/>
        </w:rPr>
        <w:t xml:space="preserve"> </w:t>
      </w:r>
      <w:r>
        <w:rPr>
          <w:b/>
          <w:sz w:val="20"/>
        </w:rPr>
        <w:t>di servizi in ogni caso non operano quando il reato è stato depenalizzato ovvero quando è intervenuta la riabilitazione ovvero quando il reato è stato dichiarato estinto dopo la condanna, ovvero in caso di revoca della condanna medesima.</w:t>
      </w:r>
    </w:p>
    <w:p w14:paraId="2667D86E" w14:textId="77777777" w:rsidR="00CA68B8" w:rsidRDefault="00CA68B8" w:rsidP="00CA68B8">
      <w:pPr>
        <w:ind w:left="140" w:right="523"/>
        <w:jc w:val="both"/>
        <w:rPr>
          <w:b/>
          <w:sz w:val="20"/>
        </w:rPr>
      </w:pPr>
      <w:r>
        <w:rPr>
          <w:b/>
          <w:sz w:val="20"/>
        </w:rPr>
        <w:t>Il giudizio relativo alla incidenza delle condanne riportate sull’affidabilità morale e professionale è rimesso all'Autorità/ Commissione di gara.</w:t>
      </w:r>
    </w:p>
    <w:p w14:paraId="42304937" w14:textId="77777777" w:rsidR="00CA68B8" w:rsidRDefault="00CA68B8" w:rsidP="00CA68B8">
      <w:pPr>
        <w:pStyle w:val="Corpotesto"/>
        <w:tabs>
          <w:tab w:val="left" w:pos="5158"/>
        </w:tabs>
      </w:pPr>
    </w:p>
    <w:p w14:paraId="55B41304" w14:textId="5CA1B1D6" w:rsidR="00CA68B8" w:rsidRPr="00D03468" w:rsidRDefault="00CA68B8" w:rsidP="00CA68B8">
      <w:pPr>
        <w:pStyle w:val="Corpotesto"/>
        <w:tabs>
          <w:tab w:val="left" w:pos="5158"/>
        </w:tabs>
      </w:pPr>
      <w:r w:rsidRPr="00D03468">
        <w:t>Luogo e data _____________, lì _______________</w:t>
      </w:r>
    </w:p>
    <w:p w14:paraId="784A58F1" w14:textId="77777777" w:rsidR="00CA68B8" w:rsidRPr="00D03468" w:rsidRDefault="00CA68B8" w:rsidP="00CA68B8">
      <w:pPr>
        <w:pStyle w:val="Corpotesto"/>
        <w:tabs>
          <w:tab w:val="left" w:pos="5158"/>
        </w:tabs>
      </w:pPr>
      <w:r w:rsidRPr="00D03468">
        <w:tab/>
        <w:t xml:space="preserve">         Il Legale Rappresentante</w:t>
      </w:r>
    </w:p>
    <w:p w14:paraId="5743033F" w14:textId="77777777" w:rsidR="00CA68B8" w:rsidRPr="00D03468" w:rsidRDefault="00CA68B8" w:rsidP="00CA68B8">
      <w:pPr>
        <w:pStyle w:val="Corpotesto"/>
        <w:tabs>
          <w:tab w:val="left" w:pos="5158"/>
        </w:tabs>
      </w:pPr>
      <w:r w:rsidRPr="00D03468">
        <w:tab/>
      </w:r>
      <w:r w:rsidRPr="00D03468">
        <w:rPr>
          <w:i/>
          <w:iCs/>
        </w:rPr>
        <w:tab/>
        <w:t xml:space="preserve">      (firma digitale)</w:t>
      </w:r>
      <w:r w:rsidRPr="00D03468">
        <w:tab/>
      </w:r>
    </w:p>
    <w:p w14:paraId="7A9EF369" w14:textId="1215284C" w:rsidR="00CA68B8" w:rsidRPr="00CA68B8" w:rsidRDefault="00CA68B8" w:rsidP="00CA68B8">
      <w:pPr>
        <w:pStyle w:val="Corpotesto"/>
        <w:tabs>
          <w:tab w:val="left" w:pos="5158"/>
        </w:tabs>
      </w:pPr>
      <w:r w:rsidRPr="00D03468">
        <w:tab/>
      </w:r>
      <w:r w:rsidR="00FF469D">
        <w:t xml:space="preserve">  </w:t>
      </w:r>
      <w:r w:rsidRPr="00D03468">
        <w:t>_____________________</w:t>
      </w:r>
      <w:r w:rsidRPr="00D03468">
        <w:rPr>
          <w:spacing w:val="-1"/>
        </w:rPr>
        <w:t>______</w:t>
      </w:r>
    </w:p>
    <w:p w14:paraId="3EED0E49" w14:textId="77777777" w:rsidR="00CA68B8" w:rsidRPr="00237EAC" w:rsidRDefault="00CA68B8" w:rsidP="00CA68B8">
      <w:pPr>
        <w:pStyle w:val="Corpotesto"/>
        <w:rPr>
          <w:b/>
        </w:rPr>
      </w:pPr>
      <w:r w:rsidRPr="00237EAC">
        <w:rPr>
          <w:b/>
        </w:rPr>
        <w:t>_______________________________________________________________________</w:t>
      </w:r>
    </w:p>
    <w:p w14:paraId="2749EC33" w14:textId="77777777" w:rsidR="00CA68B8" w:rsidRPr="00FE5427" w:rsidRDefault="00CA68B8" w:rsidP="00CA68B8">
      <w:pPr>
        <w:autoSpaceDN/>
        <w:spacing w:after="120"/>
        <w:jc w:val="center"/>
        <w:rPr>
          <w:bCs/>
          <w:i/>
          <w:sz w:val="20"/>
          <w:szCs w:val="20"/>
          <w:lang w:eastAsia="it-IT"/>
        </w:rPr>
      </w:pPr>
      <w:r w:rsidRPr="00FE5427">
        <w:rPr>
          <w:b/>
          <w:bCs/>
          <w:i/>
          <w:sz w:val="20"/>
          <w:szCs w:val="20"/>
          <w:lang w:eastAsia="it-IT"/>
        </w:rPr>
        <w:t>Informativa privacy ai sensi del Regolamento 679/2016/UE</w:t>
      </w:r>
    </w:p>
    <w:p w14:paraId="59F726A9" w14:textId="77777777" w:rsidR="00CA68B8" w:rsidRPr="0030362C" w:rsidRDefault="00CA68B8" w:rsidP="00CA68B8">
      <w:pPr>
        <w:autoSpaceDN/>
        <w:jc w:val="both"/>
        <w:rPr>
          <w:bCs/>
          <w:iCs/>
          <w:sz w:val="18"/>
          <w:szCs w:val="18"/>
          <w:lang w:eastAsia="it-IT"/>
        </w:rPr>
      </w:pPr>
      <w:r w:rsidRPr="0030362C">
        <w:rPr>
          <w:bCs/>
          <w:iCs/>
          <w:sz w:val="18"/>
          <w:szCs w:val="18"/>
          <w:lang w:eastAsia="it-IT"/>
        </w:rPr>
        <w:t>Si comunica che tutti i dati personali (comuni identificativi, sensibili e/o giudiziari) comunicati al Comune di Lovere saranno trattati esclusivamente per finalità istituzionali nel rispetto delle prescrizioni previste dal Regolamento 679/2016/UE. Il trattamento dei dati personali avviene utilizzando strumenti e supporti sia cartacei che informatici.</w:t>
      </w:r>
    </w:p>
    <w:p w14:paraId="7992FBD4" w14:textId="77777777" w:rsidR="00CA68B8" w:rsidRPr="0030362C" w:rsidRDefault="00CA68B8" w:rsidP="00CA68B8">
      <w:pPr>
        <w:autoSpaceDN/>
        <w:jc w:val="both"/>
        <w:rPr>
          <w:bCs/>
          <w:iCs/>
          <w:sz w:val="18"/>
          <w:szCs w:val="18"/>
          <w:lang w:eastAsia="it-IT"/>
        </w:rPr>
      </w:pPr>
      <w:r w:rsidRPr="0030362C">
        <w:rPr>
          <w:bCs/>
          <w:iCs/>
          <w:sz w:val="18"/>
          <w:szCs w:val="18"/>
          <w:lang w:eastAsia="it-IT"/>
        </w:rPr>
        <w:t>Il Titolare del trattamento dei dati personali è il Comune di Lovere.</w:t>
      </w:r>
    </w:p>
    <w:p w14:paraId="16D3FD70" w14:textId="77777777" w:rsidR="00CA68B8" w:rsidRPr="0030362C" w:rsidRDefault="00CA68B8" w:rsidP="00CA68B8">
      <w:pPr>
        <w:autoSpaceDN/>
        <w:jc w:val="both"/>
        <w:rPr>
          <w:bCs/>
          <w:iCs/>
          <w:sz w:val="18"/>
          <w:szCs w:val="18"/>
          <w:lang w:eastAsia="it-IT"/>
        </w:rPr>
      </w:pPr>
      <w:r w:rsidRPr="0030362C">
        <w:rPr>
          <w:bCs/>
          <w:iCs/>
          <w:sz w:val="18"/>
          <w:szCs w:val="18"/>
          <w:lang w:eastAsia="it-IT"/>
        </w:rPr>
        <w:t>L’Interessato può esercitare i diritti previsti dagli articoli 15, 16, 17, 18, 20, 21 e 22 del Regolamento 679/2016/UE.</w:t>
      </w:r>
    </w:p>
    <w:p w14:paraId="5DAE6A42" w14:textId="77777777" w:rsidR="00CA68B8" w:rsidRPr="0030362C" w:rsidRDefault="00CA68B8" w:rsidP="00CA68B8">
      <w:pPr>
        <w:autoSpaceDN/>
        <w:jc w:val="both"/>
        <w:rPr>
          <w:bCs/>
          <w:iCs/>
          <w:sz w:val="18"/>
          <w:szCs w:val="18"/>
          <w:lang w:eastAsia="it-IT"/>
        </w:rPr>
      </w:pPr>
      <w:r w:rsidRPr="0030362C">
        <w:rPr>
          <w:bCs/>
          <w:iCs/>
          <w:sz w:val="18"/>
          <w:szCs w:val="18"/>
          <w:lang w:eastAsia="it-IT"/>
        </w:rPr>
        <w:t>L’informativa completa redatta ai sensi degli articoli 13 e 14 del Regolamento 679/2016/UE è reperibile presso gli uffici dell'Ente e consultabile sul sito web dell’ente all'indirizzo http://comune.lovere.bg.it.</w:t>
      </w:r>
    </w:p>
    <w:p w14:paraId="072F4524" w14:textId="77777777" w:rsidR="00CA68B8" w:rsidRPr="0030362C" w:rsidRDefault="00CA68B8" w:rsidP="00CA68B8">
      <w:pPr>
        <w:autoSpaceDN/>
        <w:spacing w:after="120"/>
        <w:jc w:val="both"/>
        <w:rPr>
          <w:bCs/>
          <w:iCs/>
          <w:sz w:val="18"/>
          <w:szCs w:val="18"/>
          <w:lang w:eastAsia="it-IT"/>
        </w:rPr>
      </w:pPr>
      <w:r w:rsidRPr="0030362C">
        <w:rPr>
          <w:bCs/>
          <w:iCs/>
          <w:sz w:val="18"/>
          <w:szCs w:val="18"/>
          <w:lang w:eastAsia="it-IT"/>
        </w:rPr>
        <w:t xml:space="preserve">Il </w:t>
      </w:r>
      <w:r w:rsidRPr="0030362C">
        <w:rPr>
          <w:bCs/>
          <w:i/>
          <w:sz w:val="18"/>
          <w:szCs w:val="18"/>
          <w:lang w:eastAsia="it-IT"/>
        </w:rPr>
        <w:t xml:space="preserve">Data </w:t>
      </w:r>
      <w:proofErr w:type="spellStart"/>
      <w:r w:rsidRPr="0030362C">
        <w:rPr>
          <w:bCs/>
          <w:i/>
          <w:sz w:val="18"/>
          <w:szCs w:val="18"/>
          <w:lang w:eastAsia="it-IT"/>
        </w:rPr>
        <w:t>Protection</w:t>
      </w:r>
      <w:proofErr w:type="spellEnd"/>
      <w:r w:rsidRPr="0030362C">
        <w:rPr>
          <w:bCs/>
          <w:i/>
          <w:sz w:val="18"/>
          <w:szCs w:val="18"/>
          <w:lang w:eastAsia="it-IT"/>
        </w:rPr>
        <w:t xml:space="preserve"> Officer</w:t>
      </w:r>
      <w:r w:rsidRPr="0030362C">
        <w:rPr>
          <w:bCs/>
          <w:iCs/>
          <w:sz w:val="18"/>
          <w:szCs w:val="18"/>
          <w:lang w:eastAsia="it-IT"/>
        </w:rPr>
        <w:t>/Responsabile della Protezione dei dati individuato dall'ente è il seguente soggetto:</w:t>
      </w:r>
    </w:p>
    <w:tbl>
      <w:tblPr>
        <w:tblW w:w="9639" w:type="dxa"/>
        <w:tblInd w:w="108" w:type="dxa"/>
        <w:tblLayout w:type="fixed"/>
        <w:tblLook w:val="04A0" w:firstRow="1" w:lastRow="0" w:firstColumn="1" w:lastColumn="0" w:noHBand="0" w:noVBand="1"/>
      </w:tblPr>
      <w:tblGrid>
        <w:gridCol w:w="1276"/>
        <w:gridCol w:w="1418"/>
        <w:gridCol w:w="2444"/>
        <w:gridCol w:w="798"/>
        <w:gridCol w:w="1205"/>
        <w:gridCol w:w="2498"/>
      </w:tblGrid>
      <w:tr w:rsidR="00CA68B8" w:rsidRPr="0030362C" w14:paraId="385ADE17" w14:textId="77777777" w:rsidTr="00180466">
        <w:tc>
          <w:tcPr>
            <w:tcW w:w="1276" w:type="dxa"/>
            <w:tcBorders>
              <w:top w:val="single" w:sz="4" w:space="0" w:color="000000"/>
              <w:left w:val="single" w:sz="4" w:space="0" w:color="000000"/>
              <w:bottom w:val="single" w:sz="4" w:space="0" w:color="000000"/>
              <w:right w:val="nil"/>
            </w:tcBorders>
            <w:hideMark/>
          </w:tcPr>
          <w:p w14:paraId="3B7C1D6B" w14:textId="77777777" w:rsidR="00CA68B8" w:rsidRPr="0030362C" w:rsidRDefault="00CA68B8" w:rsidP="00180466">
            <w:pPr>
              <w:autoSpaceDN/>
              <w:jc w:val="both"/>
              <w:rPr>
                <w:b/>
                <w:bCs/>
                <w:iCs/>
                <w:sz w:val="18"/>
                <w:szCs w:val="18"/>
                <w:lang w:eastAsia="it-IT"/>
              </w:rPr>
            </w:pPr>
            <w:r w:rsidRPr="0030362C">
              <w:rPr>
                <w:b/>
                <w:bCs/>
                <w:iCs/>
                <w:sz w:val="18"/>
                <w:szCs w:val="18"/>
                <w:lang w:eastAsia="it-IT"/>
              </w:rPr>
              <w:t>DPO</w:t>
            </w:r>
          </w:p>
        </w:tc>
        <w:tc>
          <w:tcPr>
            <w:tcW w:w="1418" w:type="dxa"/>
            <w:tcBorders>
              <w:top w:val="single" w:sz="4" w:space="0" w:color="000000"/>
              <w:left w:val="single" w:sz="4" w:space="0" w:color="000000"/>
              <w:bottom w:val="single" w:sz="4" w:space="0" w:color="000000"/>
              <w:right w:val="nil"/>
            </w:tcBorders>
            <w:hideMark/>
          </w:tcPr>
          <w:p w14:paraId="23815336" w14:textId="77777777" w:rsidR="00CA68B8" w:rsidRPr="0030362C" w:rsidRDefault="00CA68B8" w:rsidP="00180466">
            <w:pPr>
              <w:autoSpaceDN/>
              <w:jc w:val="both"/>
              <w:rPr>
                <w:b/>
                <w:bCs/>
                <w:iCs/>
                <w:sz w:val="18"/>
                <w:szCs w:val="18"/>
                <w:lang w:eastAsia="it-IT"/>
              </w:rPr>
            </w:pPr>
            <w:r w:rsidRPr="0030362C">
              <w:rPr>
                <w:b/>
                <w:bCs/>
                <w:iCs/>
                <w:sz w:val="18"/>
                <w:szCs w:val="18"/>
                <w:lang w:eastAsia="it-IT"/>
              </w:rPr>
              <w:t>P.IVA</w:t>
            </w:r>
          </w:p>
        </w:tc>
        <w:tc>
          <w:tcPr>
            <w:tcW w:w="2444" w:type="dxa"/>
            <w:tcBorders>
              <w:top w:val="single" w:sz="4" w:space="0" w:color="000000"/>
              <w:left w:val="single" w:sz="4" w:space="0" w:color="000000"/>
              <w:bottom w:val="single" w:sz="4" w:space="0" w:color="000000"/>
              <w:right w:val="nil"/>
            </w:tcBorders>
            <w:hideMark/>
          </w:tcPr>
          <w:p w14:paraId="33620114" w14:textId="77777777" w:rsidR="00CA68B8" w:rsidRPr="0030362C" w:rsidRDefault="00CA68B8" w:rsidP="00180466">
            <w:pPr>
              <w:autoSpaceDN/>
              <w:jc w:val="both"/>
              <w:rPr>
                <w:b/>
                <w:bCs/>
                <w:iCs/>
                <w:sz w:val="18"/>
                <w:szCs w:val="18"/>
                <w:lang w:eastAsia="it-IT"/>
              </w:rPr>
            </w:pPr>
            <w:r w:rsidRPr="0030362C">
              <w:rPr>
                <w:b/>
                <w:bCs/>
                <w:iCs/>
                <w:sz w:val="18"/>
                <w:szCs w:val="18"/>
                <w:lang w:eastAsia="it-IT"/>
              </w:rPr>
              <w:t>Via/Piazza</w:t>
            </w:r>
          </w:p>
        </w:tc>
        <w:tc>
          <w:tcPr>
            <w:tcW w:w="798" w:type="dxa"/>
            <w:tcBorders>
              <w:top w:val="single" w:sz="4" w:space="0" w:color="000000"/>
              <w:left w:val="single" w:sz="4" w:space="0" w:color="000000"/>
              <w:bottom w:val="single" w:sz="4" w:space="0" w:color="000000"/>
              <w:right w:val="nil"/>
            </w:tcBorders>
            <w:hideMark/>
          </w:tcPr>
          <w:p w14:paraId="51D03A86" w14:textId="77777777" w:rsidR="00CA68B8" w:rsidRPr="0030362C" w:rsidRDefault="00CA68B8" w:rsidP="00180466">
            <w:pPr>
              <w:autoSpaceDN/>
              <w:jc w:val="both"/>
              <w:rPr>
                <w:b/>
                <w:bCs/>
                <w:iCs/>
                <w:sz w:val="18"/>
                <w:szCs w:val="18"/>
                <w:lang w:eastAsia="it-IT"/>
              </w:rPr>
            </w:pPr>
            <w:r w:rsidRPr="0030362C">
              <w:rPr>
                <w:b/>
                <w:bCs/>
                <w:iCs/>
                <w:sz w:val="18"/>
                <w:szCs w:val="18"/>
                <w:lang w:eastAsia="it-IT"/>
              </w:rPr>
              <w:t>CAP</w:t>
            </w:r>
          </w:p>
        </w:tc>
        <w:tc>
          <w:tcPr>
            <w:tcW w:w="1205" w:type="dxa"/>
            <w:tcBorders>
              <w:top w:val="single" w:sz="4" w:space="0" w:color="000000"/>
              <w:left w:val="single" w:sz="4" w:space="0" w:color="000000"/>
              <w:bottom w:val="single" w:sz="4" w:space="0" w:color="000000"/>
              <w:right w:val="nil"/>
            </w:tcBorders>
            <w:hideMark/>
          </w:tcPr>
          <w:p w14:paraId="3C6213DA" w14:textId="77777777" w:rsidR="00CA68B8" w:rsidRPr="0030362C" w:rsidRDefault="00CA68B8" w:rsidP="00180466">
            <w:pPr>
              <w:autoSpaceDN/>
              <w:jc w:val="both"/>
              <w:rPr>
                <w:b/>
                <w:bCs/>
                <w:iCs/>
                <w:sz w:val="18"/>
                <w:szCs w:val="18"/>
                <w:lang w:eastAsia="it-IT"/>
              </w:rPr>
            </w:pPr>
            <w:r w:rsidRPr="0030362C">
              <w:rPr>
                <w:b/>
                <w:bCs/>
                <w:iCs/>
                <w:sz w:val="18"/>
                <w:szCs w:val="18"/>
                <w:lang w:eastAsia="it-IT"/>
              </w:rPr>
              <w:t>Comune</w:t>
            </w:r>
          </w:p>
        </w:tc>
        <w:tc>
          <w:tcPr>
            <w:tcW w:w="2498" w:type="dxa"/>
            <w:tcBorders>
              <w:top w:val="single" w:sz="4" w:space="0" w:color="000000"/>
              <w:left w:val="single" w:sz="4" w:space="0" w:color="000000"/>
              <w:bottom w:val="single" w:sz="4" w:space="0" w:color="000000"/>
              <w:right w:val="single" w:sz="4" w:space="0" w:color="000000"/>
            </w:tcBorders>
            <w:hideMark/>
          </w:tcPr>
          <w:p w14:paraId="19A05EA0" w14:textId="77777777" w:rsidR="00CA68B8" w:rsidRPr="0030362C" w:rsidRDefault="00CA68B8" w:rsidP="00180466">
            <w:pPr>
              <w:autoSpaceDN/>
              <w:jc w:val="both"/>
              <w:rPr>
                <w:bCs/>
                <w:iCs/>
                <w:sz w:val="18"/>
                <w:szCs w:val="18"/>
                <w:lang w:eastAsia="it-IT"/>
              </w:rPr>
            </w:pPr>
            <w:r w:rsidRPr="0030362C">
              <w:rPr>
                <w:b/>
                <w:bCs/>
                <w:iCs/>
                <w:sz w:val="18"/>
                <w:szCs w:val="18"/>
                <w:lang w:eastAsia="it-IT"/>
              </w:rPr>
              <w:t>Nominativo del DPO</w:t>
            </w:r>
          </w:p>
        </w:tc>
      </w:tr>
      <w:tr w:rsidR="00CA68B8" w:rsidRPr="0030362C" w14:paraId="04486005" w14:textId="77777777" w:rsidTr="00180466">
        <w:tc>
          <w:tcPr>
            <w:tcW w:w="1276" w:type="dxa"/>
            <w:tcBorders>
              <w:top w:val="single" w:sz="4" w:space="0" w:color="000000"/>
              <w:left w:val="single" w:sz="4" w:space="0" w:color="000000"/>
              <w:bottom w:val="single" w:sz="4" w:space="0" w:color="000000"/>
              <w:right w:val="nil"/>
            </w:tcBorders>
            <w:hideMark/>
          </w:tcPr>
          <w:p w14:paraId="1106FA84" w14:textId="77777777" w:rsidR="00CA68B8" w:rsidRPr="0030362C" w:rsidRDefault="00CA68B8" w:rsidP="00180466">
            <w:pPr>
              <w:autoSpaceDN/>
              <w:jc w:val="both"/>
              <w:rPr>
                <w:bCs/>
                <w:iCs/>
                <w:sz w:val="18"/>
                <w:szCs w:val="18"/>
                <w:lang w:eastAsia="it-IT"/>
              </w:rPr>
            </w:pPr>
            <w:r w:rsidRPr="0030362C">
              <w:rPr>
                <w:iCs/>
                <w:sz w:val="18"/>
                <w:szCs w:val="18"/>
              </w:rPr>
              <w:t>Studio SIS</w:t>
            </w:r>
            <w:r w:rsidRPr="0030362C">
              <w:rPr>
                <w:b/>
                <w:bCs/>
                <w:iCs/>
                <w:sz w:val="18"/>
                <w:szCs w:val="18"/>
              </w:rPr>
              <w:t xml:space="preserve"> </w:t>
            </w:r>
            <w:proofErr w:type="spellStart"/>
            <w:r w:rsidRPr="0030362C">
              <w:rPr>
                <w:iCs/>
                <w:sz w:val="18"/>
                <w:szCs w:val="18"/>
              </w:rPr>
              <w:t>Srl</w:t>
            </w:r>
            <w:proofErr w:type="spellEnd"/>
          </w:p>
        </w:tc>
        <w:tc>
          <w:tcPr>
            <w:tcW w:w="1418" w:type="dxa"/>
            <w:tcBorders>
              <w:top w:val="single" w:sz="4" w:space="0" w:color="000000"/>
              <w:left w:val="single" w:sz="4" w:space="0" w:color="000000"/>
              <w:bottom w:val="single" w:sz="4" w:space="0" w:color="000000"/>
              <w:right w:val="nil"/>
            </w:tcBorders>
            <w:hideMark/>
          </w:tcPr>
          <w:p w14:paraId="53C54B7B" w14:textId="77777777" w:rsidR="00CA68B8" w:rsidRPr="0030362C" w:rsidRDefault="00CA68B8" w:rsidP="00180466">
            <w:pPr>
              <w:autoSpaceDN/>
              <w:jc w:val="both"/>
              <w:rPr>
                <w:bCs/>
                <w:iCs/>
                <w:sz w:val="18"/>
                <w:szCs w:val="18"/>
                <w:lang w:eastAsia="it-IT"/>
              </w:rPr>
            </w:pPr>
            <w:r w:rsidRPr="0030362C">
              <w:rPr>
                <w:iCs/>
                <w:sz w:val="18"/>
                <w:szCs w:val="18"/>
              </w:rPr>
              <w:t>03653690168</w:t>
            </w:r>
          </w:p>
        </w:tc>
        <w:tc>
          <w:tcPr>
            <w:tcW w:w="2444" w:type="dxa"/>
            <w:tcBorders>
              <w:top w:val="single" w:sz="4" w:space="0" w:color="000000"/>
              <w:left w:val="single" w:sz="4" w:space="0" w:color="000000"/>
              <w:bottom w:val="single" w:sz="4" w:space="0" w:color="000000"/>
              <w:right w:val="nil"/>
            </w:tcBorders>
            <w:hideMark/>
          </w:tcPr>
          <w:p w14:paraId="52ED89FF" w14:textId="77777777" w:rsidR="00CA68B8" w:rsidRPr="0030362C" w:rsidRDefault="00CA68B8" w:rsidP="00180466">
            <w:pPr>
              <w:autoSpaceDN/>
              <w:jc w:val="both"/>
              <w:rPr>
                <w:bCs/>
                <w:iCs/>
                <w:sz w:val="18"/>
                <w:szCs w:val="18"/>
                <w:lang w:eastAsia="it-IT"/>
              </w:rPr>
            </w:pPr>
            <w:r w:rsidRPr="0030362C">
              <w:rPr>
                <w:iCs/>
                <w:sz w:val="18"/>
                <w:szCs w:val="18"/>
              </w:rPr>
              <w:t>via Risorgimento, 4</w:t>
            </w:r>
          </w:p>
        </w:tc>
        <w:tc>
          <w:tcPr>
            <w:tcW w:w="798" w:type="dxa"/>
            <w:tcBorders>
              <w:top w:val="single" w:sz="4" w:space="0" w:color="000000"/>
              <w:left w:val="single" w:sz="4" w:space="0" w:color="000000"/>
              <w:bottom w:val="single" w:sz="4" w:space="0" w:color="000000"/>
              <w:right w:val="nil"/>
            </w:tcBorders>
            <w:hideMark/>
          </w:tcPr>
          <w:p w14:paraId="7DD3CD15" w14:textId="77777777" w:rsidR="00CA68B8" w:rsidRPr="0030362C" w:rsidRDefault="00CA68B8" w:rsidP="00180466">
            <w:pPr>
              <w:autoSpaceDN/>
              <w:jc w:val="both"/>
              <w:rPr>
                <w:bCs/>
                <w:iCs/>
                <w:sz w:val="18"/>
                <w:szCs w:val="18"/>
                <w:lang w:eastAsia="it-IT"/>
              </w:rPr>
            </w:pPr>
            <w:r w:rsidRPr="0030362C">
              <w:rPr>
                <w:iCs/>
                <w:sz w:val="18"/>
                <w:szCs w:val="18"/>
              </w:rPr>
              <w:t>24020</w:t>
            </w:r>
          </w:p>
        </w:tc>
        <w:tc>
          <w:tcPr>
            <w:tcW w:w="1205" w:type="dxa"/>
            <w:tcBorders>
              <w:top w:val="single" w:sz="4" w:space="0" w:color="000000"/>
              <w:left w:val="single" w:sz="4" w:space="0" w:color="000000"/>
              <w:bottom w:val="single" w:sz="4" w:space="0" w:color="000000"/>
              <w:right w:val="nil"/>
            </w:tcBorders>
            <w:hideMark/>
          </w:tcPr>
          <w:p w14:paraId="416F897A" w14:textId="77777777" w:rsidR="00CA68B8" w:rsidRPr="0030362C" w:rsidRDefault="00CA68B8" w:rsidP="00180466">
            <w:pPr>
              <w:autoSpaceDN/>
              <w:jc w:val="both"/>
              <w:rPr>
                <w:bCs/>
                <w:iCs/>
                <w:sz w:val="18"/>
                <w:szCs w:val="18"/>
                <w:lang w:eastAsia="it-IT"/>
              </w:rPr>
            </w:pPr>
            <w:r w:rsidRPr="0030362C">
              <w:rPr>
                <w:iCs/>
                <w:sz w:val="18"/>
                <w:szCs w:val="18"/>
              </w:rPr>
              <w:t>Rovetta (BG)</w:t>
            </w:r>
          </w:p>
        </w:tc>
        <w:tc>
          <w:tcPr>
            <w:tcW w:w="2498" w:type="dxa"/>
            <w:tcBorders>
              <w:top w:val="single" w:sz="4" w:space="0" w:color="000000"/>
              <w:left w:val="single" w:sz="4" w:space="0" w:color="000000"/>
              <w:bottom w:val="single" w:sz="4" w:space="0" w:color="000000"/>
              <w:right w:val="single" w:sz="4" w:space="0" w:color="000000"/>
            </w:tcBorders>
            <w:hideMark/>
          </w:tcPr>
          <w:p w14:paraId="6EF9E80E" w14:textId="77777777" w:rsidR="00CA68B8" w:rsidRPr="0030362C" w:rsidRDefault="00CA68B8" w:rsidP="00180466">
            <w:pPr>
              <w:autoSpaceDN/>
              <w:jc w:val="both"/>
              <w:rPr>
                <w:bCs/>
                <w:iCs/>
                <w:sz w:val="18"/>
                <w:szCs w:val="18"/>
                <w:lang w:eastAsia="it-IT"/>
              </w:rPr>
            </w:pPr>
            <w:r w:rsidRPr="0030362C">
              <w:rPr>
                <w:iCs/>
                <w:sz w:val="18"/>
                <w:szCs w:val="18"/>
              </w:rPr>
              <w:t>BENZONI GIACOMO</w:t>
            </w:r>
          </w:p>
        </w:tc>
      </w:tr>
    </w:tbl>
    <w:p w14:paraId="679847E7" w14:textId="77777777" w:rsidR="00CA68B8" w:rsidRPr="0030362C" w:rsidRDefault="00CA68B8" w:rsidP="00CA68B8">
      <w:pPr>
        <w:autoSpaceDN/>
        <w:spacing w:before="120"/>
        <w:jc w:val="both"/>
        <w:rPr>
          <w:lang w:eastAsia="it-IT"/>
        </w:rPr>
      </w:pPr>
      <w:proofErr w:type="spellStart"/>
      <w:r w:rsidRPr="0030362C">
        <w:rPr>
          <w:bCs/>
          <w:iCs/>
          <w:sz w:val="18"/>
          <w:szCs w:val="18"/>
          <w:lang w:eastAsia="it-IT"/>
        </w:rPr>
        <w:t>ll</w:t>
      </w:r>
      <w:proofErr w:type="spellEnd"/>
      <w:r w:rsidRPr="0030362C">
        <w:rPr>
          <w:bCs/>
          <w:iCs/>
          <w:sz w:val="18"/>
          <w:szCs w:val="18"/>
          <w:lang w:eastAsia="it-IT"/>
        </w:rPr>
        <w:t xml:space="preserve"> </w:t>
      </w:r>
      <w:r w:rsidRPr="0030362C">
        <w:rPr>
          <w:bCs/>
          <w:i/>
          <w:sz w:val="18"/>
          <w:szCs w:val="18"/>
          <w:lang w:eastAsia="it-IT"/>
        </w:rPr>
        <w:t xml:space="preserve">Data </w:t>
      </w:r>
      <w:proofErr w:type="spellStart"/>
      <w:r w:rsidRPr="0030362C">
        <w:rPr>
          <w:bCs/>
          <w:i/>
          <w:sz w:val="18"/>
          <w:szCs w:val="18"/>
          <w:lang w:eastAsia="it-IT"/>
        </w:rPr>
        <w:t>Protection</w:t>
      </w:r>
      <w:proofErr w:type="spellEnd"/>
      <w:r w:rsidRPr="0030362C">
        <w:rPr>
          <w:bCs/>
          <w:i/>
          <w:sz w:val="18"/>
          <w:szCs w:val="18"/>
          <w:lang w:eastAsia="it-IT"/>
        </w:rPr>
        <w:t xml:space="preserve"> Officer</w:t>
      </w:r>
      <w:r w:rsidRPr="0030362C">
        <w:rPr>
          <w:bCs/>
          <w:iCs/>
          <w:sz w:val="18"/>
          <w:szCs w:val="18"/>
          <w:lang w:eastAsia="it-IT"/>
        </w:rPr>
        <w:t xml:space="preserve"> è reperibile presso la sede municipale del Comune di Lovere in Via G. Marconi 19 - 24065 Lovere (BG). In caso di istanze/comunicazione scritte da inviarsi in modalità digitale il </w:t>
      </w:r>
      <w:r w:rsidRPr="0030362C">
        <w:rPr>
          <w:bCs/>
          <w:i/>
          <w:sz w:val="18"/>
          <w:szCs w:val="18"/>
          <w:lang w:eastAsia="it-IT"/>
        </w:rPr>
        <w:t xml:space="preserve">Data </w:t>
      </w:r>
      <w:proofErr w:type="spellStart"/>
      <w:r w:rsidRPr="0030362C">
        <w:rPr>
          <w:bCs/>
          <w:i/>
          <w:sz w:val="18"/>
          <w:szCs w:val="18"/>
          <w:lang w:eastAsia="it-IT"/>
        </w:rPr>
        <w:t>Protection</w:t>
      </w:r>
      <w:proofErr w:type="spellEnd"/>
      <w:r w:rsidRPr="0030362C">
        <w:rPr>
          <w:bCs/>
          <w:i/>
          <w:sz w:val="18"/>
          <w:szCs w:val="18"/>
          <w:lang w:eastAsia="it-IT"/>
        </w:rPr>
        <w:t xml:space="preserve"> Officer</w:t>
      </w:r>
      <w:r w:rsidRPr="0030362C">
        <w:rPr>
          <w:bCs/>
          <w:iCs/>
          <w:sz w:val="18"/>
          <w:szCs w:val="18"/>
          <w:lang w:eastAsia="it-IT"/>
        </w:rPr>
        <w:t xml:space="preserve"> può essere contattato utilizzando il recapito istituzionale dell'ente (</w:t>
      </w:r>
      <w:hyperlink r:id="rId8" w:history="1">
        <w:r w:rsidRPr="0030362C">
          <w:rPr>
            <w:bCs/>
            <w:iCs/>
            <w:color w:val="0563C1"/>
            <w:sz w:val="18"/>
            <w:szCs w:val="18"/>
            <w:u w:val="single"/>
            <w:lang w:eastAsia="it-IT"/>
          </w:rPr>
          <w:t>dpo@comune.lovere.bg.it</w:t>
        </w:r>
      </w:hyperlink>
      <w:r w:rsidRPr="0030362C">
        <w:rPr>
          <w:bCs/>
          <w:iCs/>
          <w:sz w:val="18"/>
          <w:szCs w:val="18"/>
          <w:lang w:eastAsia="it-IT"/>
        </w:rPr>
        <w:t>).</w:t>
      </w:r>
    </w:p>
    <w:p w14:paraId="580B4993" w14:textId="77777777" w:rsidR="00CA68B8" w:rsidRDefault="00CA68B8" w:rsidP="00CA68B8">
      <w:pPr>
        <w:ind w:left="140"/>
        <w:rPr>
          <w:b/>
          <w:spacing w:val="-2"/>
        </w:rPr>
      </w:pPr>
    </w:p>
    <w:p w14:paraId="352D8F5B" w14:textId="77777777" w:rsidR="00A25A19" w:rsidRDefault="006E58A4">
      <w:pPr>
        <w:pStyle w:val="Corpotesto"/>
        <w:spacing w:before="209"/>
        <w:rPr>
          <w:b/>
        </w:rPr>
      </w:pPr>
      <w:r>
        <w:rPr>
          <w:b/>
          <w:noProof/>
        </w:rPr>
        <mc:AlternateContent>
          <mc:Choice Requires="wps">
            <w:drawing>
              <wp:anchor distT="0" distB="0" distL="0" distR="0" simplePos="0" relativeHeight="487588864" behindDoc="1" locked="0" layoutInCell="1" allowOverlap="1" wp14:anchorId="351F73A2" wp14:editId="12A3D7A9">
                <wp:simplePos x="0" y="0"/>
                <wp:positionH relativeFrom="page">
                  <wp:posOffset>684847</wp:posOffset>
                </wp:positionH>
                <wp:positionV relativeFrom="paragraph">
                  <wp:posOffset>297801</wp:posOffset>
                </wp:positionV>
                <wp:extent cx="6436360" cy="123253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6360" cy="1232535"/>
                        </a:xfrm>
                        <a:prstGeom prst="rect">
                          <a:avLst/>
                        </a:prstGeom>
                        <a:ln w="7620">
                          <a:solidFill>
                            <a:srgbClr val="000000"/>
                          </a:solidFill>
                          <a:prstDash val="solid"/>
                        </a:ln>
                      </wps:spPr>
                      <wps:txbx>
                        <w:txbxContent>
                          <w:p w14:paraId="75E13EFD" w14:textId="77777777" w:rsidR="00A25A19" w:rsidRDefault="006E58A4">
                            <w:pPr>
                              <w:spacing w:before="21" w:line="230" w:lineRule="exact"/>
                              <w:ind w:left="47"/>
                              <w:rPr>
                                <w:i/>
                                <w:sz w:val="20"/>
                              </w:rPr>
                            </w:pPr>
                            <w:r>
                              <w:rPr>
                                <w:i/>
                                <w:sz w:val="20"/>
                                <w:u w:val="single"/>
                              </w:rPr>
                              <w:t>AVVERTENZE</w:t>
                            </w:r>
                            <w:r>
                              <w:rPr>
                                <w:i/>
                                <w:spacing w:val="-3"/>
                                <w:sz w:val="20"/>
                                <w:u w:val="single"/>
                              </w:rPr>
                              <w:t xml:space="preserve"> </w:t>
                            </w:r>
                            <w:r>
                              <w:rPr>
                                <w:i/>
                                <w:sz w:val="20"/>
                                <w:u w:val="single"/>
                              </w:rPr>
                              <w:t>PER</w:t>
                            </w:r>
                            <w:r>
                              <w:rPr>
                                <w:i/>
                                <w:spacing w:val="-3"/>
                                <w:sz w:val="20"/>
                                <w:u w:val="single"/>
                              </w:rPr>
                              <w:t xml:space="preserve"> </w:t>
                            </w:r>
                            <w:r>
                              <w:rPr>
                                <w:i/>
                                <w:sz w:val="20"/>
                                <w:u w:val="single"/>
                              </w:rPr>
                              <w:t>LA</w:t>
                            </w:r>
                            <w:r>
                              <w:rPr>
                                <w:i/>
                                <w:spacing w:val="-3"/>
                                <w:sz w:val="20"/>
                                <w:u w:val="single"/>
                              </w:rPr>
                              <w:t xml:space="preserve"> </w:t>
                            </w:r>
                            <w:r>
                              <w:rPr>
                                <w:i/>
                                <w:spacing w:val="-2"/>
                                <w:sz w:val="20"/>
                                <w:u w:val="single"/>
                              </w:rPr>
                              <w:t>COMPILAZIONE:</w:t>
                            </w:r>
                          </w:p>
                          <w:p w14:paraId="5D3A6DCA" w14:textId="77777777" w:rsidR="00A25A19" w:rsidRDefault="006E58A4">
                            <w:pPr>
                              <w:numPr>
                                <w:ilvl w:val="0"/>
                                <w:numId w:val="2"/>
                              </w:numPr>
                              <w:tabs>
                                <w:tab w:val="left" w:pos="331"/>
                              </w:tabs>
                              <w:ind w:left="331" w:right="139"/>
                              <w:jc w:val="both"/>
                              <w:rPr>
                                <w:i/>
                                <w:sz w:val="20"/>
                              </w:rPr>
                            </w:pPr>
                            <w:r>
                              <w:rPr>
                                <w:i/>
                                <w:sz w:val="20"/>
                              </w:rPr>
                              <w:t>Il presente modulo di autocertificazione va sottoscritto dal legale</w:t>
                            </w:r>
                            <w:r>
                              <w:rPr>
                                <w:i/>
                                <w:spacing w:val="-2"/>
                                <w:sz w:val="20"/>
                              </w:rPr>
                              <w:t xml:space="preserve"> </w:t>
                            </w:r>
                            <w:r>
                              <w:rPr>
                                <w:i/>
                                <w:sz w:val="20"/>
                              </w:rPr>
                              <w:t>rappresentante</w:t>
                            </w:r>
                            <w:r>
                              <w:rPr>
                                <w:sz w:val="20"/>
                              </w:rPr>
                              <w:t xml:space="preserve">, </w:t>
                            </w:r>
                            <w:r>
                              <w:rPr>
                                <w:i/>
                                <w:sz w:val="20"/>
                              </w:rPr>
                              <w:t>o da altra persona dotata di</w:t>
                            </w:r>
                            <w:r>
                              <w:rPr>
                                <w:i/>
                                <w:spacing w:val="-1"/>
                                <w:sz w:val="20"/>
                              </w:rPr>
                              <w:t xml:space="preserve"> </w:t>
                            </w:r>
                            <w:r>
                              <w:rPr>
                                <w:i/>
                                <w:sz w:val="20"/>
                              </w:rPr>
                              <w:t>poteri di firma, e ad esso va allegata, a pena di esclusione, la copia fotostatica di un documento di identità del sottoscrittore. In alternativa è comunque ammessa la sottoscrizione autenticata ai sensi di legge.</w:t>
                            </w:r>
                          </w:p>
                          <w:p w14:paraId="2592BE38" w14:textId="77777777" w:rsidR="00A25A19" w:rsidRDefault="006E58A4">
                            <w:pPr>
                              <w:numPr>
                                <w:ilvl w:val="0"/>
                                <w:numId w:val="2"/>
                              </w:numPr>
                              <w:tabs>
                                <w:tab w:val="left" w:pos="331"/>
                              </w:tabs>
                              <w:spacing w:line="244" w:lineRule="exact"/>
                              <w:ind w:left="331"/>
                              <w:jc w:val="both"/>
                              <w:rPr>
                                <w:i/>
                                <w:sz w:val="20"/>
                              </w:rPr>
                            </w:pPr>
                            <w:r>
                              <w:rPr>
                                <w:i/>
                                <w:sz w:val="20"/>
                              </w:rPr>
                              <w:t>Deve</w:t>
                            </w:r>
                            <w:r>
                              <w:rPr>
                                <w:i/>
                                <w:spacing w:val="-3"/>
                                <w:sz w:val="20"/>
                              </w:rPr>
                              <w:t xml:space="preserve"> </w:t>
                            </w:r>
                            <w:r>
                              <w:rPr>
                                <w:i/>
                                <w:sz w:val="20"/>
                              </w:rPr>
                              <w:t>essere compilato in stampatello ed in</w:t>
                            </w:r>
                            <w:r>
                              <w:rPr>
                                <w:i/>
                                <w:spacing w:val="-3"/>
                                <w:sz w:val="20"/>
                              </w:rPr>
                              <w:t xml:space="preserve"> </w:t>
                            </w:r>
                            <w:r>
                              <w:rPr>
                                <w:i/>
                                <w:sz w:val="20"/>
                              </w:rPr>
                              <w:t>modo</w:t>
                            </w:r>
                            <w:r>
                              <w:rPr>
                                <w:i/>
                                <w:spacing w:val="-1"/>
                                <w:sz w:val="20"/>
                              </w:rPr>
                              <w:t xml:space="preserve"> </w:t>
                            </w:r>
                            <w:r>
                              <w:rPr>
                                <w:i/>
                                <w:sz w:val="20"/>
                              </w:rPr>
                              <w:t>leggibile in</w:t>
                            </w:r>
                            <w:r>
                              <w:rPr>
                                <w:i/>
                                <w:spacing w:val="1"/>
                                <w:sz w:val="20"/>
                              </w:rPr>
                              <w:t xml:space="preserve"> </w:t>
                            </w:r>
                            <w:r>
                              <w:rPr>
                                <w:i/>
                                <w:sz w:val="20"/>
                              </w:rPr>
                              <w:t>ogni</w:t>
                            </w:r>
                            <w:r>
                              <w:rPr>
                                <w:i/>
                                <w:spacing w:val="-3"/>
                                <w:sz w:val="20"/>
                              </w:rPr>
                              <w:t xml:space="preserve"> </w:t>
                            </w:r>
                            <w:r>
                              <w:rPr>
                                <w:i/>
                                <w:sz w:val="20"/>
                              </w:rPr>
                              <w:t xml:space="preserve">sua </w:t>
                            </w:r>
                            <w:r>
                              <w:rPr>
                                <w:i/>
                                <w:spacing w:val="-2"/>
                                <w:sz w:val="20"/>
                              </w:rPr>
                              <w:t>parte.</w:t>
                            </w:r>
                          </w:p>
                          <w:p w14:paraId="09982A09" w14:textId="77777777" w:rsidR="00A25A19" w:rsidRDefault="006E58A4">
                            <w:pPr>
                              <w:numPr>
                                <w:ilvl w:val="0"/>
                                <w:numId w:val="2"/>
                              </w:numPr>
                              <w:tabs>
                                <w:tab w:val="left" w:pos="331"/>
                              </w:tabs>
                              <w:spacing w:line="242" w:lineRule="auto"/>
                              <w:ind w:left="331" w:right="150"/>
                              <w:jc w:val="both"/>
                              <w:rPr>
                                <w:i/>
                                <w:sz w:val="20"/>
                              </w:rPr>
                            </w:pPr>
                            <w:r>
                              <w:rPr>
                                <w:i/>
                                <w:sz w:val="20"/>
                              </w:rPr>
                              <w:t>Al fine di garantire maggiore speditezza nell’esame della documentazione amministrativa in sede di gara e soprattutto al fine di ridurre al minimo la possibilità di errore nell’autocertificazione, si invitano le imprese partecipanti alla gara a rendere le dichiarazioni richieste tramite la compilazione diretta del presente Modulo.</w:t>
                            </w:r>
                          </w:p>
                        </w:txbxContent>
                      </wps:txbx>
                      <wps:bodyPr wrap="square" lIns="0" tIns="0" rIns="0" bIns="0" rtlCol="0">
                        <a:noAutofit/>
                      </wps:bodyPr>
                    </wps:wsp>
                  </a:graphicData>
                </a:graphic>
              </wp:anchor>
            </w:drawing>
          </mc:Choice>
          <mc:Fallback>
            <w:pict>
              <v:shape w14:anchorId="351F73A2" id="Textbox 5" o:spid="_x0000_s1027" type="#_x0000_t202" style="position:absolute;margin-left:53.9pt;margin-top:23.45pt;width:506.8pt;height:97.0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5n6xwEAAIYDAAAOAAAAZHJzL2Uyb0RvYy54bWysU8GO0zAQvSPxD5bvNGnKBhQ1XcFWi5BW&#10;gLTwAY7jNBaOx3jcJv17xk7aruCGyMGZeJ6f572ZbO+nwbCT8qjB1ny9yjlTVkKr7aHmP74/vnnP&#10;GQZhW2HAqpqfFfL73etX29FVqoAeTKs8IxKL1ehq3ofgqixD2atB4AqcspTswA8i0Kc/ZK0XI7EP&#10;JivyvMxG8K3zIBUi7e7nJN8l/q5TMnztOlSBmZpTbSGtPq1NXLPdVlQHL1yv5VKG+IcqBqEtXXql&#10;2osg2NHrv6gGLT0gdGElYcig67RUSQOpWed/qHnuhVNJC5mD7moT/j9a+eX07L55FqaPMFEDkwh0&#10;TyB/InmTjQ6rBRM9xQoJHYVOnR/imyQwOkjenq9+qikwSZvl2025KSklKbcuNsXd5i46nt2OO4/h&#10;k4KBxaDmnhqWShCnJwwz9AKJtxnLxpq/K4t8LhSMbh+1MTGH/tA8GM9OIvY6Pctl+BIW6fYC+xmX&#10;UgvM2EXwrDGqDVMzMd1GY6iYuNNAeya/RhqZmuOvo/CKM/PZUk/ifF0CfwmaS+CDeYA0hbFYCx+O&#10;ATqdNN54lwKo2cmlZTDjNL38Tqjb77P7DQAA//8DAFBLAwQUAAYACAAAACEAiX//3OAAAAALAQAA&#10;DwAAAGRycy9kb3ducmV2LnhtbEyPUUvDMBSF3wX/Q7iCby5pLVNr0yGTgSgbuO1hj3dNbIPJTWnS&#10;rf57syd9PJzDOd+pFpOz7KSHYDxJyGYCmKbGK0OthP1udfcILEQkhdaTlvCjAyzq66sKS+XP9KlP&#10;29iyVEKhRAldjH3JeWg67TDMfK8peV9+cBiTHFquBjyncmd5LsScOzSUFjrs9bLTzfd2dBLum9Wr&#10;wbEPb+vDoQ0bu/zYvBspb2+ml2dgUU/xLwwX/IQOdWI6+pFUYDZp8ZDQo4Ri/gTsEsjyrAB2lJAX&#10;mQBeV/z/h/oXAAD//wMAUEsBAi0AFAAGAAgAAAAhALaDOJL+AAAA4QEAABMAAAAAAAAAAAAAAAAA&#10;AAAAAFtDb250ZW50X1R5cGVzXS54bWxQSwECLQAUAAYACAAAACEAOP0h/9YAAACUAQAACwAAAAAA&#10;AAAAAAAAAAAvAQAAX3JlbHMvLnJlbHNQSwECLQAUAAYACAAAACEAxeOZ+scBAACGAwAADgAAAAAA&#10;AAAAAAAAAAAuAgAAZHJzL2Uyb0RvYy54bWxQSwECLQAUAAYACAAAACEAiX//3OAAAAALAQAADwAA&#10;AAAAAAAAAAAAAAAhBAAAZHJzL2Rvd25yZXYueG1sUEsFBgAAAAAEAAQA8wAAAC4FAAAAAA==&#10;" filled="f" strokeweight=".6pt">
                <v:path arrowok="t"/>
                <v:textbox inset="0,0,0,0">
                  <w:txbxContent>
                    <w:p w14:paraId="75E13EFD" w14:textId="77777777" w:rsidR="00A25A19" w:rsidRDefault="006E58A4">
                      <w:pPr>
                        <w:spacing w:before="21" w:line="230" w:lineRule="exact"/>
                        <w:ind w:left="47"/>
                        <w:rPr>
                          <w:i/>
                          <w:sz w:val="20"/>
                        </w:rPr>
                      </w:pPr>
                      <w:r>
                        <w:rPr>
                          <w:i/>
                          <w:sz w:val="20"/>
                          <w:u w:val="single"/>
                        </w:rPr>
                        <w:t>AVVERTENZE</w:t>
                      </w:r>
                      <w:r>
                        <w:rPr>
                          <w:i/>
                          <w:spacing w:val="-3"/>
                          <w:sz w:val="20"/>
                          <w:u w:val="single"/>
                        </w:rPr>
                        <w:t xml:space="preserve"> </w:t>
                      </w:r>
                      <w:r>
                        <w:rPr>
                          <w:i/>
                          <w:sz w:val="20"/>
                          <w:u w:val="single"/>
                        </w:rPr>
                        <w:t>PER</w:t>
                      </w:r>
                      <w:r>
                        <w:rPr>
                          <w:i/>
                          <w:spacing w:val="-3"/>
                          <w:sz w:val="20"/>
                          <w:u w:val="single"/>
                        </w:rPr>
                        <w:t xml:space="preserve"> </w:t>
                      </w:r>
                      <w:r>
                        <w:rPr>
                          <w:i/>
                          <w:sz w:val="20"/>
                          <w:u w:val="single"/>
                        </w:rPr>
                        <w:t>LA</w:t>
                      </w:r>
                      <w:r>
                        <w:rPr>
                          <w:i/>
                          <w:spacing w:val="-3"/>
                          <w:sz w:val="20"/>
                          <w:u w:val="single"/>
                        </w:rPr>
                        <w:t xml:space="preserve"> </w:t>
                      </w:r>
                      <w:r>
                        <w:rPr>
                          <w:i/>
                          <w:spacing w:val="-2"/>
                          <w:sz w:val="20"/>
                          <w:u w:val="single"/>
                        </w:rPr>
                        <w:t>COMPILAZIONE:</w:t>
                      </w:r>
                    </w:p>
                    <w:p w14:paraId="5D3A6DCA" w14:textId="77777777" w:rsidR="00A25A19" w:rsidRDefault="006E58A4">
                      <w:pPr>
                        <w:numPr>
                          <w:ilvl w:val="0"/>
                          <w:numId w:val="2"/>
                        </w:numPr>
                        <w:tabs>
                          <w:tab w:val="left" w:pos="331"/>
                        </w:tabs>
                        <w:ind w:left="331" w:right="139"/>
                        <w:jc w:val="both"/>
                        <w:rPr>
                          <w:i/>
                          <w:sz w:val="20"/>
                        </w:rPr>
                      </w:pPr>
                      <w:r>
                        <w:rPr>
                          <w:i/>
                          <w:sz w:val="20"/>
                        </w:rPr>
                        <w:t>Il presente modulo di autocertificazione va sottoscritto dal legale</w:t>
                      </w:r>
                      <w:r>
                        <w:rPr>
                          <w:i/>
                          <w:spacing w:val="-2"/>
                          <w:sz w:val="20"/>
                        </w:rPr>
                        <w:t xml:space="preserve"> </w:t>
                      </w:r>
                      <w:r>
                        <w:rPr>
                          <w:i/>
                          <w:sz w:val="20"/>
                        </w:rPr>
                        <w:t>rappresentante</w:t>
                      </w:r>
                      <w:r>
                        <w:rPr>
                          <w:sz w:val="20"/>
                        </w:rPr>
                        <w:t xml:space="preserve">, </w:t>
                      </w:r>
                      <w:r>
                        <w:rPr>
                          <w:i/>
                          <w:sz w:val="20"/>
                        </w:rPr>
                        <w:t>o da altra persona dotata di</w:t>
                      </w:r>
                      <w:r>
                        <w:rPr>
                          <w:i/>
                          <w:spacing w:val="-1"/>
                          <w:sz w:val="20"/>
                        </w:rPr>
                        <w:t xml:space="preserve"> </w:t>
                      </w:r>
                      <w:r>
                        <w:rPr>
                          <w:i/>
                          <w:sz w:val="20"/>
                        </w:rPr>
                        <w:t>poteri di firma, e ad esso va allegata, a pena di esclusione, la copia fotostatica di un documento di identità del sottoscrittore. In alternativa è comunque ammessa la sottoscrizione autenticata ai sensi di legge.</w:t>
                      </w:r>
                    </w:p>
                    <w:p w14:paraId="2592BE38" w14:textId="77777777" w:rsidR="00A25A19" w:rsidRDefault="006E58A4">
                      <w:pPr>
                        <w:numPr>
                          <w:ilvl w:val="0"/>
                          <w:numId w:val="2"/>
                        </w:numPr>
                        <w:tabs>
                          <w:tab w:val="left" w:pos="331"/>
                        </w:tabs>
                        <w:spacing w:line="244" w:lineRule="exact"/>
                        <w:ind w:left="331"/>
                        <w:jc w:val="both"/>
                        <w:rPr>
                          <w:i/>
                          <w:sz w:val="20"/>
                        </w:rPr>
                      </w:pPr>
                      <w:r>
                        <w:rPr>
                          <w:i/>
                          <w:sz w:val="20"/>
                        </w:rPr>
                        <w:t>Deve</w:t>
                      </w:r>
                      <w:r>
                        <w:rPr>
                          <w:i/>
                          <w:spacing w:val="-3"/>
                          <w:sz w:val="20"/>
                        </w:rPr>
                        <w:t xml:space="preserve"> </w:t>
                      </w:r>
                      <w:r>
                        <w:rPr>
                          <w:i/>
                          <w:sz w:val="20"/>
                        </w:rPr>
                        <w:t>essere compilato in stampatello ed in</w:t>
                      </w:r>
                      <w:r>
                        <w:rPr>
                          <w:i/>
                          <w:spacing w:val="-3"/>
                          <w:sz w:val="20"/>
                        </w:rPr>
                        <w:t xml:space="preserve"> </w:t>
                      </w:r>
                      <w:r>
                        <w:rPr>
                          <w:i/>
                          <w:sz w:val="20"/>
                        </w:rPr>
                        <w:t>modo</w:t>
                      </w:r>
                      <w:r>
                        <w:rPr>
                          <w:i/>
                          <w:spacing w:val="-1"/>
                          <w:sz w:val="20"/>
                        </w:rPr>
                        <w:t xml:space="preserve"> </w:t>
                      </w:r>
                      <w:r>
                        <w:rPr>
                          <w:i/>
                          <w:sz w:val="20"/>
                        </w:rPr>
                        <w:t>leggibile in</w:t>
                      </w:r>
                      <w:r>
                        <w:rPr>
                          <w:i/>
                          <w:spacing w:val="1"/>
                          <w:sz w:val="20"/>
                        </w:rPr>
                        <w:t xml:space="preserve"> </w:t>
                      </w:r>
                      <w:r>
                        <w:rPr>
                          <w:i/>
                          <w:sz w:val="20"/>
                        </w:rPr>
                        <w:t>ogni</w:t>
                      </w:r>
                      <w:r>
                        <w:rPr>
                          <w:i/>
                          <w:spacing w:val="-3"/>
                          <w:sz w:val="20"/>
                        </w:rPr>
                        <w:t xml:space="preserve"> </w:t>
                      </w:r>
                      <w:r>
                        <w:rPr>
                          <w:i/>
                          <w:sz w:val="20"/>
                        </w:rPr>
                        <w:t xml:space="preserve">sua </w:t>
                      </w:r>
                      <w:r>
                        <w:rPr>
                          <w:i/>
                          <w:spacing w:val="-2"/>
                          <w:sz w:val="20"/>
                        </w:rPr>
                        <w:t>parte.</w:t>
                      </w:r>
                    </w:p>
                    <w:p w14:paraId="09982A09" w14:textId="77777777" w:rsidR="00A25A19" w:rsidRDefault="006E58A4">
                      <w:pPr>
                        <w:numPr>
                          <w:ilvl w:val="0"/>
                          <w:numId w:val="2"/>
                        </w:numPr>
                        <w:tabs>
                          <w:tab w:val="left" w:pos="331"/>
                        </w:tabs>
                        <w:spacing w:line="242" w:lineRule="auto"/>
                        <w:ind w:left="331" w:right="150"/>
                        <w:jc w:val="both"/>
                        <w:rPr>
                          <w:i/>
                          <w:sz w:val="20"/>
                        </w:rPr>
                      </w:pPr>
                      <w:r>
                        <w:rPr>
                          <w:i/>
                          <w:sz w:val="20"/>
                        </w:rPr>
                        <w:t>Al fine di garantire maggiore speditezza nell’esame della documentazione amministrativa in sede di gara e soprattutto al fine di ridurre al minimo la possibilità di errore nell’autocertificazione, si invitano le imprese partecipanti alla gara a rendere le dichiarazioni richieste tramite la compilazione diretta del presente Modulo.</w:t>
                      </w:r>
                    </w:p>
                  </w:txbxContent>
                </v:textbox>
                <w10:wrap type="topAndBottom" anchorx="page"/>
              </v:shape>
            </w:pict>
          </mc:Fallback>
        </mc:AlternateContent>
      </w:r>
    </w:p>
    <w:p w14:paraId="2FE15779" w14:textId="77777777" w:rsidR="00A25A19" w:rsidRDefault="00A25A19">
      <w:pPr>
        <w:pStyle w:val="Corpotesto"/>
        <w:spacing w:before="4"/>
        <w:rPr>
          <w:b/>
          <w:sz w:val="16"/>
        </w:rPr>
      </w:pPr>
    </w:p>
    <w:p w14:paraId="72E58662" w14:textId="77777777" w:rsidR="00A25A19" w:rsidRDefault="006E58A4">
      <w:pPr>
        <w:ind w:left="2465" w:right="179" w:hanging="1965"/>
        <w:rPr>
          <w:i/>
          <w:sz w:val="16"/>
        </w:rPr>
      </w:pPr>
      <w:r>
        <w:rPr>
          <w:i/>
          <w:sz w:val="16"/>
        </w:rPr>
        <w:t>Se</w:t>
      </w:r>
      <w:r>
        <w:rPr>
          <w:i/>
          <w:spacing w:val="-2"/>
          <w:sz w:val="16"/>
        </w:rPr>
        <w:t xml:space="preserve"> </w:t>
      </w:r>
      <w:r>
        <w:rPr>
          <w:i/>
          <w:sz w:val="16"/>
        </w:rPr>
        <w:t>gli</w:t>
      </w:r>
      <w:r>
        <w:rPr>
          <w:i/>
          <w:spacing w:val="-3"/>
          <w:sz w:val="16"/>
        </w:rPr>
        <w:t xml:space="preserve"> </w:t>
      </w:r>
      <w:r>
        <w:rPr>
          <w:i/>
          <w:sz w:val="16"/>
        </w:rPr>
        <w:t>spazi</w:t>
      </w:r>
      <w:r>
        <w:rPr>
          <w:i/>
          <w:spacing w:val="-3"/>
          <w:sz w:val="16"/>
        </w:rPr>
        <w:t xml:space="preserve"> </w:t>
      </w:r>
      <w:r>
        <w:rPr>
          <w:i/>
          <w:sz w:val="16"/>
        </w:rPr>
        <w:t>riservati</w:t>
      </w:r>
      <w:r>
        <w:rPr>
          <w:i/>
          <w:spacing w:val="-3"/>
          <w:sz w:val="16"/>
        </w:rPr>
        <w:t xml:space="preserve"> </w:t>
      </w:r>
      <w:r>
        <w:rPr>
          <w:i/>
          <w:sz w:val="16"/>
        </w:rPr>
        <w:t>nel</w:t>
      </w:r>
      <w:r>
        <w:rPr>
          <w:i/>
          <w:spacing w:val="-3"/>
          <w:sz w:val="16"/>
        </w:rPr>
        <w:t xml:space="preserve"> </w:t>
      </w:r>
      <w:r>
        <w:rPr>
          <w:i/>
          <w:sz w:val="16"/>
        </w:rPr>
        <w:t>presente</w:t>
      </w:r>
      <w:r>
        <w:rPr>
          <w:i/>
          <w:spacing w:val="-2"/>
          <w:sz w:val="16"/>
        </w:rPr>
        <w:t xml:space="preserve"> </w:t>
      </w:r>
      <w:r>
        <w:rPr>
          <w:i/>
          <w:sz w:val="16"/>
        </w:rPr>
        <w:t>Modulo</w:t>
      </w:r>
      <w:r>
        <w:rPr>
          <w:i/>
          <w:spacing w:val="-2"/>
          <w:sz w:val="16"/>
        </w:rPr>
        <w:t xml:space="preserve"> </w:t>
      </w:r>
      <w:r>
        <w:rPr>
          <w:i/>
          <w:sz w:val="16"/>
        </w:rPr>
        <w:t>non</w:t>
      </w:r>
      <w:r>
        <w:rPr>
          <w:i/>
          <w:spacing w:val="-2"/>
          <w:sz w:val="16"/>
        </w:rPr>
        <w:t xml:space="preserve"> </w:t>
      </w:r>
      <w:r>
        <w:rPr>
          <w:i/>
          <w:sz w:val="16"/>
        </w:rPr>
        <w:t>sono</w:t>
      </w:r>
      <w:r>
        <w:rPr>
          <w:i/>
          <w:spacing w:val="-2"/>
          <w:sz w:val="16"/>
        </w:rPr>
        <w:t xml:space="preserve"> </w:t>
      </w:r>
      <w:r>
        <w:rPr>
          <w:i/>
          <w:sz w:val="16"/>
        </w:rPr>
        <w:t>sufficienti</w:t>
      </w:r>
      <w:r>
        <w:rPr>
          <w:i/>
          <w:spacing w:val="-3"/>
          <w:sz w:val="16"/>
        </w:rPr>
        <w:t xml:space="preserve"> </w:t>
      </w:r>
      <w:r>
        <w:rPr>
          <w:i/>
          <w:sz w:val="16"/>
        </w:rPr>
        <w:t>è</w:t>
      </w:r>
      <w:r>
        <w:rPr>
          <w:i/>
          <w:spacing w:val="-5"/>
          <w:sz w:val="16"/>
        </w:rPr>
        <w:t xml:space="preserve"> </w:t>
      </w:r>
      <w:r>
        <w:rPr>
          <w:i/>
          <w:sz w:val="16"/>
        </w:rPr>
        <w:t>possibile</w:t>
      </w:r>
      <w:r>
        <w:rPr>
          <w:i/>
          <w:spacing w:val="-2"/>
          <w:sz w:val="16"/>
        </w:rPr>
        <w:t xml:space="preserve"> </w:t>
      </w:r>
      <w:r>
        <w:rPr>
          <w:i/>
          <w:sz w:val="16"/>
        </w:rPr>
        <w:t>integrarli</w:t>
      </w:r>
      <w:r>
        <w:rPr>
          <w:i/>
          <w:spacing w:val="-3"/>
          <w:sz w:val="16"/>
        </w:rPr>
        <w:t xml:space="preserve"> </w:t>
      </w:r>
      <w:r>
        <w:rPr>
          <w:i/>
          <w:sz w:val="16"/>
        </w:rPr>
        <w:t>aggiungendone</w:t>
      </w:r>
      <w:r>
        <w:rPr>
          <w:i/>
          <w:spacing w:val="-2"/>
          <w:sz w:val="16"/>
        </w:rPr>
        <w:t xml:space="preserve"> </w:t>
      </w:r>
      <w:r>
        <w:rPr>
          <w:i/>
          <w:sz w:val="16"/>
        </w:rPr>
        <w:t>altri</w:t>
      </w:r>
      <w:r>
        <w:rPr>
          <w:i/>
          <w:spacing w:val="-3"/>
          <w:sz w:val="16"/>
        </w:rPr>
        <w:t xml:space="preserve"> </w:t>
      </w:r>
      <w:r>
        <w:rPr>
          <w:i/>
          <w:sz w:val="16"/>
        </w:rPr>
        <w:t>o</w:t>
      </w:r>
      <w:r>
        <w:rPr>
          <w:i/>
          <w:spacing w:val="-2"/>
          <w:sz w:val="16"/>
        </w:rPr>
        <w:t xml:space="preserve"> </w:t>
      </w:r>
      <w:r>
        <w:rPr>
          <w:i/>
          <w:sz w:val="16"/>
        </w:rPr>
        <w:t>produrre</w:t>
      </w:r>
      <w:r>
        <w:rPr>
          <w:i/>
          <w:spacing w:val="-2"/>
          <w:sz w:val="16"/>
        </w:rPr>
        <w:t xml:space="preserve"> </w:t>
      </w:r>
      <w:r>
        <w:rPr>
          <w:i/>
          <w:sz w:val="16"/>
        </w:rPr>
        <w:t>appositi</w:t>
      </w:r>
      <w:r>
        <w:rPr>
          <w:i/>
          <w:spacing w:val="-3"/>
          <w:sz w:val="16"/>
        </w:rPr>
        <w:t xml:space="preserve"> </w:t>
      </w:r>
      <w:r>
        <w:rPr>
          <w:i/>
          <w:sz w:val="16"/>
        </w:rPr>
        <w:t>elenchi</w:t>
      </w:r>
      <w:r>
        <w:rPr>
          <w:i/>
          <w:spacing w:val="-3"/>
          <w:sz w:val="16"/>
        </w:rPr>
        <w:t xml:space="preserve"> </w:t>
      </w:r>
      <w:r>
        <w:rPr>
          <w:i/>
          <w:sz w:val="16"/>
        </w:rPr>
        <w:t>aggiuntivi,</w:t>
      </w:r>
      <w:r>
        <w:rPr>
          <w:i/>
          <w:spacing w:val="40"/>
          <w:sz w:val="16"/>
        </w:rPr>
        <w:t xml:space="preserve"> </w:t>
      </w:r>
      <w:r>
        <w:rPr>
          <w:i/>
          <w:sz w:val="16"/>
        </w:rPr>
        <w:t>sottoscritti dal legale rappresentante e che rechino tutte le dichiarazioni richieste.</w:t>
      </w:r>
    </w:p>
    <w:sectPr w:rsidR="00A25A19">
      <w:type w:val="continuous"/>
      <w:pgSz w:w="11910" w:h="16840"/>
      <w:pgMar w:top="820" w:right="425" w:bottom="1320" w:left="992" w:header="0" w:footer="11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33A5A" w14:textId="77777777" w:rsidR="00AC2414" w:rsidRDefault="00AC2414">
      <w:r>
        <w:separator/>
      </w:r>
    </w:p>
  </w:endnote>
  <w:endnote w:type="continuationSeparator" w:id="0">
    <w:p w14:paraId="22A01822" w14:textId="77777777" w:rsidR="00AC2414" w:rsidRDefault="00AC2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5EE1E" w14:textId="77777777" w:rsidR="00A25A19" w:rsidRDefault="006E58A4">
    <w:pPr>
      <w:pStyle w:val="Corpotesto"/>
      <w:spacing w:line="14" w:lineRule="auto"/>
    </w:pPr>
    <w:r>
      <w:rPr>
        <w:noProof/>
      </w:rPr>
      <mc:AlternateContent>
        <mc:Choice Requires="wps">
          <w:drawing>
            <wp:anchor distT="0" distB="0" distL="0" distR="0" simplePos="0" relativeHeight="487356928" behindDoc="1" locked="0" layoutInCell="1" allowOverlap="1" wp14:anchorId="5B4297E4" wp14:editId="24C9E477">
              <wp:simplePos x="0" y="0"/>
              <wp:positionH relativeFrom="page">
                <wp:posOffset>3796029</wp:posOffset>
              </wp:positionH>
              <wp:positionV relativeFrom="page">
                <wp:posOffset>9839614</wp:posOffset>
              </wp:positionV>
              <wp:extent cx="158750"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80340"/>
                      </a:xfrm>
                      <a:prstGeom prst="rect">
                        <a:avLst/>
                      </a:prstGeom>
                    </wps:spPr>
                    <wps:txbx>
                      <w:txbxContent>
                        <w:p w14:paraId="631EF1C0" w14:textId="77777777" w:rsidR="00A25A19" w:rsidRDefault="006E58A4">
                          <w:pPr>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5B4297E4" id="_x0000_t202" coordsize="21600,21600" o:spt="202" path="m,l,21600r21600,l21600,xe">
              <v:stroke joinstyle="miter"/>
              <v:path gradientshapeok="t" o:connecttype="rect"/>
            </v:shapetype>
            <v:shape id="_x0000_s1028" type="#_x0000_t202" style="position:absolute;margin-left:298.9pt;margin-top:774.75pt;width:12.5pt;height:14.2pt;z-index:-1595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Wt8kwEAABoDAAAOAAAAZHJzL2Uyb0RvYy54bWysUsGO0zAQvSPtP1i+b53uslBFTVewKxDS&#10;CpAWPsB17CYi9pgZt0n/nrE3bRHcEJfJODN+894br+8nP4iDReohNHK5qKSwwUDbh10jv3/7cL2S&#10;gpIOrR4g2EYeLcn7zdWr9RhrewMdDK1FwSCB6jE2sksp1kqR6azXtIBoAxcdoNeJj7hTLeqR0f2g&#10;bqrqjRoB24hgLBH/fXwpyk3Bd86a9MU5skkMjWRuqUQscZuj2qx1vUMdu97MNPQ/sPC6Dzz0DPWo&#10;kxZ77P+C8r1BIHBpYcArcK43tmhgNcvqDzXPnY62aGFzKJ5tov8Haz4fnuNXFGl6DxMvsIig+ATm&#10;B7E3aoxUzz3ZU6qJu7PQyaHPX5Yg+CJ7ezz7aackTEa7W72944rh0nJV3b4ufqvL5YiUPlrwIieN&#10;RF5XIaAPT5TyeF2fWmYuL+MzkTRtJ27J6RbaI2sYeY2NpJ97jVaK4VNgn/LOTwmeku0pwTQ8QHkZ&#10;WUqAd/sEri+TL7jzZF5AITQ/lrzh38+l6/KkN78AAAD//wMAUEsDBBQABgAIAAAAIQCkSiqQ4QAA&#10;AA0BAAAPAAAAZHJzL2Rvd25yZXYueG1sTI/BTsMwEETvSPyDtUjcqENEEhLiVBWCE1LVNBw4OrGb&#10;WI3XIXbb8PdsT3DcmdHsm3K92JGd9eyNQwGPqwiYxs4pg72Az+b94RmYDxKVHB1qAT/aw7q6vSll&#10;odwFa33eh55RCfpCChhCmArOfTdoK/3KTRrJO7jZykDn3HM1ywuV25HHUZRyKw3Sh0FO+nXQ3XF/&#10;sgI2X1i/me9tu6sPtWmaPMKP9CjE/d2yeQEW9BL+wnDFJ3SoiKl1J1SejQKSPCP0QEbylCfAKJLG&#10;MUntVcqyHHhV8v8rql8AAAD//wMAUEsBAi0AFAAGAAgAAAAhALaDOJL+AAAA4QEAABMAAAAAAAAA&#10;AAAAAAAAAAAAAFtDb250ZW50X1R5cGVzXS54bWxQSwECLQAUAAYACAAAACEAOP0h/9YAAACUAQAA&#10;CwAAAAAAAAAAAAAAAAAvAQAAX3JlbHMvLnJlbHNQSwECLQAUAAYACAAAACEAsfVrfJMBAAAaAwAA&#10;DgAAAAAAAAAAAAAAAAAuAgAAZHJzL2Uyb0RvYy54bWxQSwECLQAUAAYACAAAACEApEoqkOEAAAAN&#10;AQAADwAAAAAAAAAAAAAAAADtAwAAZHJzL2Rvd25yZXYueG1sUEsFBgAAAAAEAAQA8wAAAPsEAAAA&#10;AA==&#10;" filled="f" stroked="f">
              <v:textbox inset="0,0,0,0">
                <w:txbxContent>
                  <w:p w14:paraId="631EF1C0" w14:textId="77777777" w:rsidR="00A25A19" w:rsidRDefault="006E58A4">
                    <w:pPr>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8EC2" w14:textId="77777777" w:rsidR="00AC2414" w:rsidRDefault="00AC2414">
      <w:r>
        <w:separator/>
      </w:r>
    </w:p>
  </w:footnote>
  <w:footnote w:type="continuationSeparator" w:id="0">
    <w:p w14:paraId="37A6E682" w14:textId="77777777" w:rsidR="00AC2414" w:rsidRDefault="00AC24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947B9"/>
    <w:multiLevelType w:val="hybridMultilevel"/>
    <w:tmpl w:val="EC0C45DA"/>
    <w:lvl w:ilvl="0" w:tplc="B4E42E44">
      <w:numFmt w:val="bullet"/>
      <w:lvlText w:val=""/>
      <w:lvlJc w:val="left"/>
      <w:pPr>
        <w:ind w:left="424" w:hanging="284"/>
      </w:pPr>
      <w:rPr>
        <w:rFonts w:ascii="Symbol" w:eastAsia="Symbol" w:hAnsi="Symbol" w:cs="Symbol" w:hint="default"/>
        <w:spacing w:val="0"/>
        <w:w w:val="60"/>
        <w:lang w:val="it-IT" w:eastAsia="en-US" w:bidi="ar-SA"/>
      </w:rPr>
    </w:lvl>
    <w:lvl w:ilvl="1" w:tplc="3948D234">
      <w:numFmt w:val="bullet"/>
      <w:lvlText w:val="•"/>
      <w:lvlJc w:val="left"/>
      <w:pPr>
        <w:ind w:left="1427" w:hanging="284"/>
      </w:pPr>
      <w:rPr>
        <w:rFonts w:hint="default"/>
        <w:lang w:val="it-IT" w:eastAsia="en-US" w:bidi="ar-SA"/>
      </w:rPr>
    </w:lvl>
    <w:lvl w:ilvl="2" w:tplc="B14E9338">
      <w:numFmt w:val="bullet"/>
      <w:lvlText w:val="•"/>
      <w:lvlJc w:val="left"/>
      <w:pPr>
        <w:ind w:left="2434" w:hanging="284"/>
      </w:pPr>
      <w:rPr>
        <w:rFonts w:hint="default"/>
        <w:lang w:val="it-IT" w:eastAsia="en-US" w:bidi="ar-SA"/>
      </w:rPr>
    </w:lvl>
    <w:lvl w:ilvl="3" w:tplc="5D6215A8">
      <w:numFmt w:val="bullet"/>
      <w:lvlText w:val="•"/>
      <w:lvlJc w:val="left"/>
      <w:pPr>
        <w:ind w:left="3441" w:hanging="284"/>
      </w:pPr>
      <w:rPr>
        <w:rFonts w:hint="default"/>
        <w:lang w:val="it-IT" w:eastAsia="en-US" w:bidi="ar-SA"/>
      </w:rPr>
    </w:lvl>
    <w:lvl w:ilvl="4" w:tplc="49DC098E">
      <w:numFmt w:val="bullet"/>
      <w:lvlText w:val="•"/>
      <w:lvlJc w:val="left"/>
      <w:pPr>
        <w:ind w:left="4448" w:hanging="284"/>
      </w:pPr>
      <w:rPr>
        <w:rFonts w:hint="default"/>
        <w:lang w:val="it-IT" w:eastAsia="en-US" w:bidi="ar-SA"/>
      </w:rPr>
    </w:lvl>
    <w:lvl w:ilvl="5" w:tplc="11F09070">
      <w:numFmt w:val="bullet"/>
      <w:lvlText w:val="•"/>
      <w:lvlJc w:val="left"/>
      <w:pPr>
        <w:ind w:left="5455" w:hanging="284"/>
      </w:pPr>
      <w:rPr>
        <w:rFonts w:hint="default"/>
        <w:lang w:val="it-IT" w:eastAsia="en-US" w:bidi="ar-SA"/>
      </w:rPr>
    </w:lvl>
    <w:lvl w:ilvl="6" w:tplc="C3A4E2B2">
      <w:numFmt w:val="bullet"/>
      <w:lvlText w:val="•"/>
      <w:lvlJc w:val="left"/>
      <w:pPr>
        <w:ind w:left="6462" w:hanging="284"/>
      </w:pPr>
      <w:rPr>
        <w:rFonts w:hint="default"/>
        <w:lang w:val="it-IT" w:eastAsia="en-US" w:bidi="ar-SA"/>
      </w:rPr>
    </w:lvl>
    <w:lvl w:ilvl="7" w:tplc="8624B1AA">
      <w:numFmt w:val="bullet"/>
      <w:lvlText w:val="•"/>
      <w:lvlJc w:val="left"/>
      <w:pPr>
        <w:ind w:left="7469" w:hanging="284"/>
      </w:pPr>
      <w:rPr>
        <w:rFonts w:hint="default"/>
        <w:lang w:val="it-IT" w:eastAsia="en-US" w:bidi="ar-SA"/>
      </w:rPr>
    </w:lvl>
    <w:lvl w:ilvl="8" w:tplc="6EE23732">
      <w:numFmt w:val="bullet"/>
      <w:lvlText w:val="•"/>
      <w:lvlJc w:val="left"/>
      <w:pPr>
        <w:ind w:left="8476" w:hanging="284"/>
      </w:pPr>
      <w:rPr>
        <w:rFonts w:hint="default"/>
        <w:lang w:val="it-IT" w:eastAsia="en-US" w:bidi="ar-SA"/>
      </w:rPr>
    </w:lvl>
  </w:abstractNum>
  <w:abstractNum w:abstractNumId="1" w15:restartNumberingAfterBreak="0">
    <w:nsid w:val="45E369D9"/>
    <w:multiLevelType w:val="hybridMultilevel"/>
    <w:tmpl w:val="08A26AC2"/>
    <w:lvl w:ilvl="0" w:tplc="EABEFBE6">
      <w:start w:val="1"/>
      <w:numFmt w:val="lowerLetter"/>
      <w:lvlText w:val="%1)"/>
      <w:lvlJc w:val="left"/>
      <w:pPr>
        <w:ind w:left="140" w:hanging="232"/>
        <w:jc w:val="left"/>
      </w:pPr>
      <w:rPr>
        <w:rFonts w:ascii="Times New Roman" w:eastAsia="Times New Roman" w:hAnsi="Times New Roman" w:cs="Times New Roman" w:hint="default"/>
        <w:b/>
        <w:bCs/>
        <w:i w:val="0"/>
        <w:iCs w:val="0"/>
        <w:spacing w:val="0"/>
        <w:w w:val="100"/>
        <w:sz w:val="20"/>
        <w:szCs w:val="20"/>
        <w:lang w:val="it-IT" w:eastAsia="en-US" w:bidi="ar-SA"/>
      </w:rPr>
    </w:lvl>
    <w:lvl w:ilvl="1" w:tplc="33940A10">
      <w:numFmt w:val="bullet"/>
      <w:lvlText w:val="•"/>
      <w:lvlJc w:val="left"/>
      <w:pPr>
        <w:ind w:left="1175" w:hanging="232"/>
      </w:pPr>
      <w:rPr>
        <w:rFonts w:hint="default"/>
        <w:lang w:val="it-IT" w:eastAsia="en-US" w:bidi="ar-SA"/>
      </w:rPr>
    </w:lvl>
    <w:lvl w:ilvl="2" w:tplc="502288EC">
      <w:numFmt w:val="bullet"/>
      <w:lvlText w:val="•"/>
      <w:lvlJc w:val="left"/>
      <w:pPr>
        <w:ind w:left="2210" w:hanging="232"/>
      </w:pPr>
      <w:rPr>
        <w:rFonts w:hint="default"/>
        <w:lang w:val="it-IT" w:eastAsia="en-US" w:bidi="ar-SA"/>
      </w:rPr>
    </w:lvl>
    <w:lvl w:ilvl="3" w:tplc="6FC8A7A8">
      <w:numFmt w:val="bullet"/>
      <w:lvlText w:val="•"/>
      <w:lvlJc w:val="left"/>
      <w:pPr>
        <w:ind w:left="3245" w:hanging="232"/>
      </w:pPr>
      <w:rPr>
        <w:rFonts w:hint="default"/>
        <w:lang w:val="it-IT" w:eastAsia="en-US" w:bidi="ar-SA"/>
      </w:rPr>
    </w:lvl>
    <w:lvl w:ilvl="4" w:tplc="52504BDC">
      <w:numFmt w:val="bullet"/>
      <w:lvlText w:val="•"/>
      <w:lvlJc w:val="left"/>
      <w:pPr>
        <w:ind w:left="4280" w:hanging="232"/>
      </w:pPr>
      <w:rPr>
        <w:rFonts w:hint="default"/>
        <w:lang w:val="it-IT" w:eastAsia="en-US" w:bidi="ar-SA"/>
      </w:rPr>
    </w:lvl>
    <w:lvl w:ilvl="5" w:tplc="90082274">
      <w:numFmt w:val="bullet"/>
      <w:lvlText w:val="•"/>
      <w:lvlJc w:val="left"/>
      <w:pPr>
        <w:ind w:left="5315" w:hanging="232"/>
      </w:pPr>
      <w:rPr>
        <w:rFonts w:hint="default"/>
        <w:lang w:val="it-IT" w:eastAsia="en-US" w:bidi="ar-SA"/>
      </w:rPr>
    </w:lvl>
    <w:lvl w:ilvl="6" w:tplc="001CA508">
      <w:numFmt w:val="bullet"/>
      <w:lvlText w:val="•"/>
      <w:lvlJc w:val="left"/>
      <w:pPr>
        <w:ind w:left="6350" w:hanging="232"/>
      </w:pPr>
      <w:rPr>
        <w:rFonts w:hint="default"/>
        <w:lang w:val="it-IT" w:eastAsia="en-US" w:bidi="ar-SA"/>
      </w:rPr>
    </w:lvl>
    <w:lvl w:ilvl="7" w:tplc="CB7E2328">
      <w:numFmt w:val="bullet"/>
      <w:lvlText w:val="•"/>
      <w:lvlJc w:val="left"/>
      <w:pPr>
        <w:ind w:left="7385" w:hanging="232"/>
      </w:pPr>
      <w:rPr>
        <w:rFonts w:hint="default"/>
        <w:lang w:val="it-IT" w:eastAsia="en-US" w:bidi="ar-SA"/>
      </w:rPr>
    </w:lvl>
    <w:lvl w:ilvl="8" w:tplc="267CCC98">
      <w:numFmt w:val="bullet"/>
      <w:lvlText w:val="•"/>
      <w:lvlJc w:val="left"/>
      <w:pPr>
        <w:ind w:left="8420" w:hanging="232"/>
      </w:pPr>
      <w:rPr>
        <w:rFonts w:hint="default"/>
        <w:lang w:val="it-IT" w:eastAsia="en-US" w:bidi="ar-SA"/>
      </w:rPr>
    </w:lvl>
  </w:abstractNum>
  <w:abstractNum w:abstractNumId="2" w15:restartNumberingAfterBreak="0">
    <w:nsid w:val="707D2EB2"/>
    <w:multiLevelType w:val="hybridMultilevel"/>
    <w:tmpl w:val="18BC3D16"/>
    <w:lvl w:ilvl="0" w:tplc="C7CA0D4C">
      <w:numFmt w:val="bullet"/>
      <w:lvlText w:val=""/>
      <w:lvlJc w:val="left"/>
      <w:pPr>
        <w:ind w:left="568" w:hanging="428"/>
      </w:pPr>
      <w:rPr>
        <w:rFonts w:ascii="Symbol" w:eastAsia="Symbol" w:hAnsi="Symbol" w:cs="Symbol" w:hint="default"/>
        <w:b w:val="0"/>
        <w:bCs w:val="0"/>
        <w:i w:val="0"/>
        <w:iCs w:val="0"/>
        <w:spacing w:val="0"/>
        <w:w w:val="100"/>
        <w:sz w:val="20"/>
        <w:szCs w:val="20"/>
        <w:lang w:val="it-IT" w:eastAsia="en-US" w:bidi="ar-SA"/>
      </w:rPr>
    </w:lvl>
    <w:lvl w:ilvl="1" w:tplc="9AC0233A">
      <w:numFmt w:val="bullet"/>
      <w:lvlText w:val="•"/>
      <w:lvlJc w:val="left"/>
      <w:pPr>
        <w:ind w:left="1553" w:hanging="428"/>
      </w:pPr>
      <w:rPr>
        <w:rFonts w:hint="default"/>
        <w:lang w:val="it-IT" w:eastAsia="en-US" w:bidi="ar-SA"/>
      </w:rPr>
    </w:lvl>
    <w:lvl w:ilvl="2" w:tplc="B21095B8">
      <w:numFmt w:val="bullet"/>
      <w:lvlText w:val="•"/>
      <w:lvlJc w:val="left"/>
      <w:pPr>
        <w:ind w:left="2546" w:hanging="428"/>
      </w:pPr>
      <w:rPr>
        <w:rFonts w:hint="default"/>
        <w:lang w:val="it-IT" w:eastAsia="en-US" w:bidi="ar-SA"/>
      </w:rPr>
    </w:lvl>
    <w:lvl w:ilvl="3" w:tplc="57EA197C">
      <w:numFmt w:val="bullet"/>
      <w:lvlText w:val="•"/>
      <w:lvlJc w:val="left"/>
      <w:pPr>
        <w:ind w:left="3539" w:hanging="428"/>
      </w:pPr>
      <w:rPr>
        <w:rFonts w:hint="default"/>
        <w:lang w:val="it-IT" w:eastAsia="en-US" w:bidi="ar-SA"/>
      </w:rPr>
    </w:lvl>
    <w:lvl w:ilvl="4" w:tplc="2D684330">
      <w:numFmt w:val="bullet"/>
      <w:lvlText w:val="•"/>
      <w:lvlJc w:val="left"/>
      <w:pPr>
        <w:ind w:left="4532" w:hanging="428"/>
      </w:pPr>
      <w:rPr>
        <w:rFonts w:hint="default"/>
        <w:lang w:val="it-IT" w:eastAsia="en-US" w:bidi="ar-SA"/>
      </w:rPr>
    </w:lvl>
    <w:lvl w:ilvl="5" w:tplc="101EBFD2">
      <w:numFmt w:val="bullet"/>
      <w:lvlText w:val="•"/>
      <w:lvlJc w:val="left"/>
      <w:pPr>
        <w:ind w:left="5525" w:hanging="428"/>
      </w:pPr>
      <w:rPr>
        <w:rFonts w:hint="default"/>
        <w:lang w:val="it-IT" w:eastAsia="en-US" w:bidi="ar-SA"/>
      </w:rPr>
    </w:lvl>
    <w:lvl w:ilvl="6" w:tplc="938874C2">
      <w:numFmt w:val="bullet"/>
      <w:lvlText w:val="•"/>
      <w:lvlJc w:val="left"/>
      <w:pPr>
        <w:ind w:left="6518" w:hanging="428"/>
      </w:pPr>
      <w:rPr>
        <w:rFonts w:hint="default"/>
        <w:lang w:val="it-IT" w:eastAsia="en-US" w:bidi="ar-SA"/>
      </w:rPr>
    </w:lvl>
    <w:lvl w:ilvl="7" w:tplc="D20CAF6E">
      <w:numFmt w:val="bullet"/>
      <w:lvlText w:val="•"/>
      <w:lvlJc w:val="left"/>
      <w:pPr>
        <w:ind w:left="7511" w:hanging="428"/>
      </w:pPr>
      <w:rPr>
        <w:rFonts w:hint="default"/>
        <w:lang w:val="it-IT" w:eastAsia="en-US" w:bidi="ar-SA"/>
      </w:rPr>
    </w:lvl>
    <w:lvl w:ilvl="8" w:tplc="8AD0F780">
      <w:numFmt w:val="bullet"/>
      <w:lvlText w:val="•"/>
      <w:lvlJc w:val="left"/>
      <w:pPr>
        <w:ind w:left="8504" w:hanging="428"/>
      </w:pPr>
      <w:rPr>
        <w:rFonts w:hint="default"/>
        <w:lang w:val="it-IT" w:eastAsia="en-US" w:bidi="ar-SA"/>
      </w:rPr>
    </w:lvl>
  </w:abstractNum>
  <w:abstractNum w:abstractNumId="3" w15:restartNumberingAfterBreak="0">
    <w:nsid w:val="7DF20254"/>
    <w:multiLevelType w:val="hybridMultilevel"/>
    <w:tmpl w:val="FEAA72BC"/>
    <w:lvl w:ilvl="0" w:tplc="07464D72">
      <w:numFmt w:val="bullet"/>
      <w:lvlText w:val=""/>
      <w:lvlJc w:val="left"/>
      <w:pPr>
        <w:ind w:left="332" w:hanging="284"/>
      </w:pPr>
      <w:rPr>
        <w:rFonts w:ascii="Symbol" w:eastAsia="Symbol" w:hAnsi="Symbol" w:cs="Symbol" w:hint="default"/>
        <w:b w:val="0"/>
        <w:bCs w:val="0"/>
        <w:i w:val="0"/>
        <w:iCs w:val="0"/>
        <w:spacing w:val="0"/>
        <w:w w:val="100"/>
        <w:sz w:val="20"/>
        <w:szCs w:val="20"/>
        <w:lang w:val="it-IT" w:eastAsia="en-US" w:bidi="ar-SA"/>
      </w:rPr>
    </w:lvl>
    <w:lvl w:ilvl="1" w:tplc="8B98EC9C">
      <w:numFmt w:val="bullet"/>
      <w:lvlText w:val="•"/>
      <w:lvlJc w:val="left"/>
      <w:pPr>
        <w:ind w:left="1318" w:hanging="284"/>
      </w:pPr>
      <w:rPr>
        <w:rFonts w:hint="default"/>
        <w:lang w:val="it-IT" w:eastAsia="en-US" w:bidi="ar-SA"/>
      </w:rPr>
    </w:lvl>
    <w:lvl w:ilvl="2" w:tplc="C46ABBE6">
      <w:numFmt w:val="bullet"/>
      <w:lvlText w:val="•"/>
      <w:lvlJc w:val="left"/>
      <w:pPr>
        <w:ind w:left="2296" w:hanging="284"/>
      </w:pPr>
      <w:rPr>
        <w:rFonts w:hint="default"/>
        <w:lang w:val="it-IT" w:eastAsia="en-US" w:bidi="ar-SA"/>
      </w:rPr>
    </w:lvl>
    <w:lvl w:ilvl="3" w:tplc="EBCCAFB2">
      <w:numFmt w:val="bullet"/>
      <w:lvlText w:val="•"/>
      <w:lvlJc w:val="left"/>
      <w:pPr>
        <w:ind w:left="3274" w:hanging="284"/>
      </w:pPr>
      <w:rPr>
        <w:rFonts w:hint="default"/>
        <w:lang w:val="it-IT" w:eastAsia="en-US" w:bidi="ar-SA"/>
      </w:rPr>
    </w:lvl>
    <w:lvl w:ilvl="4" w:tplc="EF5AE4E6">
      <w:numFmt w:val="bullet"/>
      <w:lvlText w:val="•"/>
      <w:lvlJc w:val="left"/>
      <w:pPr>
        <w:ind w:left="4253" w:hanging="284"/>
      </w:pPr>
      <w:rPr>
        <w:rFonts w:hint="default"/>
        <w:lang w:val="it-IT" w:eastAsia="en-US" w:bidi="ar-SA"/>
      </w:rPr>
    </w:lvl>
    <w:lvl w:ilvl="5" w:tplc="0C626DF2">
      <w:numFmt w:val="bullet"/>
      <w:lvlText w:val="•"/>
      <w:lvlJc w:val="left"/>
      <w:pPr>
        <w:ind w:left="5231" w:hanging="284"/>
      </w:pPr>
      <w:rPr>
        <w:rFonts w:hint="default"/>
        <w:lang w:val="it-IT" w:eastAsia="en-US" w:bidi="ar-SA"/>
      </w:rPr>
    </w:lvl>
    <w:lvl w:ilvl="6" w:tplc="4280BD32">
      <w:numFmt w:val="bullet"/>
      <w:lvlText w:val="•"/>
      <w:lvlJc w:val="left"/>
      <w:pPr>
        <w:ind w:left="6209" w:hanging="284"/>
      </w:pPr>
      <w:rPr>
        <w:rFonts w:hint="default"/>
        <w:lang w:val="it-IT" w:eastAsia="en-US" w:bidi="ar-SA"/>
      </w:rPr>
    </w:lvl>
    <w:lvl w:ilvl="7" w:tplc="D1205A86">
      <w:numFmt w:val="bullet"/>
      <w:lvlText w:val="•"/>
      <w:lvlJc w:val="left"/>
      <w:pPr>
        <w:ind w:left="7188" w:hanging="284"/>
      </w:pPr>
      <w:rPr>
        <w:rFonts w:hint="default"/>
        <w:lang w:val="it-IT" w:eastAsia="en-US" w:bidi="ar-SA"/>
      </w:rPr>
    </w:lvl>
    <w:lvl w:ilvl="8" w:tplc="4D82F812">
      <w:numFmt w:val="bullet"/>
      <w:lvlText w:val="•"/>
      <w:lvlJc w:val="left"/>
      <w:pPr>
        <w:ind w:left="8166" w:hanging="284"/>
      </w:pPr>
      <w:rPr>
        <w:rFonts w:hint="default"/>
        <w:lang w:val="it-IT" w:eastAsia="en-US" w:bidi="ar-SA"/>
      </w:rPr>
    </w:lvl>
  </w:abstractNum>
  <w:num w:numId="1" w16cid:durableId="1909731721">
    <w:abstractNumId w:val="0"/>
  </w:num>
  <w:num w:numId="2" w16cid:durableId="1778862470">
    <w:abstractNumId w:val="3"/>
  </w:num>
  <w:num w:numId="3" w16cid:durableId="1508403444">
    <w:abstractNumId w:val="1"/>
  </w:num>
  <w:num w:numId="4" w16cid:durableId="2058117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25A19"/>
    <w:rsid w:val="000C0517"/>
    <w:rsid w:val="00111904"/>
    <w:rsid w:val="0013319A"/>
    <w:rsid w:val="001A4DC6"/>
    <w:rsid w:val="00351A3F"/>
    <w:rsid w:val="00416FAA"/>
    <w:rsid w:val="005A469E"/>
    <w:rsid w:val="00614FF1"/>
    <w:rsid w:val="006E58A4"/>
    <w:rsid w:val="00715B91"/>
    <w:rsid w:val="0091088D"/>
    <w:rsid w:val="00A25A19"/>
    <w:rsid w:val="00AC2414"/>
    <w:rsid w:val="00BB0BC5"/>
    <w:rsid w:val="00CA68B8"/>
    <w:rsid w:val="00D96F01"/>
    <w:rsid w:val="00DC1DE5"/>
    <w:rsid w:val="00E66189"/>
    <w:rsid w:val="00EE3B58"/>
    <w:rsid w:val="00F11A9D"/>
    <w:rsid w:val="00F67B70"/>
    <w:rsid w:val="00FF46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98819"/>
  <w15:docId w15:val="{58EF5A55-B18C-45CF-B09E-2D0AC837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60"/>
      <w:outlineLvl w:val="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link w:val="TitoloCarattere"/>
    <w:uiPriority w:val="10"/>
    <w:qFormat/>
    <w:pPr>
      <w:spacing w:before="76"/>
      <w:ind w:left="140"/>
    </w:pPr>
    <w:rPr>
      <w:b/>
      <w:bCs/>
      <w:sz w:val="24"/>
      <w:szCs w:val="24"/>
      <w:u w:val="single" w:color="000000"/>
    </w:rPr>
  </w:style>
  <w:style w:type="paragraph" w:styleId="Paragrafoelenco">
    <w:name w:val="List Paragraph"/>
    <w:basedOn w:val="Normale"/>
    <w:uiPriority w:val="1"/>
    <w:qFormat/>
    <w:pPr>
      <w:ind w:left="140" w:right="424"/>
      <w:jc w:val="both"/>
    </w:pPr>
  </w:style>
  <w:style w:type="paragraph" w:customStyle="1" w:styleId="TableParagraph">
    <w:name w:val="Table Paragraph"/>
    <w:basedOn w:val="Normale"/>
    <w:uiPriority w:val="1"/>
    <w:qFormat/>
    <w:pPr>
      <w:spacing w:line="210" w:lineRule="exact"/>
    </w:pPr>
  </w:style>
  <w:style w:type="character" w:customStyle="1" w:styleId="TitoloCarattere">
    <w:name w:val="Titolo Carattere"/>
    <w:basedOn w:val="Carpredefinitoparagrafo"/>
    <w:link w:val="Titolo"/>
    <w:uiPriority w:val="10"/>
    <w:rsid w:val="005A469E"/>
    <w:rPr>
      <w:rFonts w:ascii="Times New Roman" w:eastAsia="Times New Roman" w:hAnsi="Times New Roman" w:cs="Times New Roman"/>
      <w:b/>
      <w:bCs/>
      <w:sz w:val="24"/>
      <w:szCs w:val="24"/>
      <w:u w:val="single" w:color="00000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po@comune.lovere.bg.it"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1363</Words>
  <Characters>7771</Characters>
  <Application>Microsoft Office Word</Application>
  <DocSecurity>0</DocSecurity>
  <Lines>64</Lines>
  <Paragraphs>18</Paragraphs>
  <ScaleCrop>false</ScaleCrop>
  <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OFFERTA ECONOMICA</dc:title>
  <dc:creator>Servizio Progettazione Stradale</dc:creator>
  <cp:lastModifiedBy>Giovanni Della Rocca</cp:lastModifiedBy>
  <cp:revision>14</cp:revision>
  <dcterms:created xsi:type="dcterms:W3CDTF">2025-07-28T07:31:00Z</dcterms:created>
  <dcterms:modified xsi:type="dcterms:W3CDTF">2026-05-08T06:56:00Z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2025-03-19T00:00:00Z</vt:filetime>
  </property>
  <property fmtid="{D5CDD505-2E9C-101B-9397-08002B2CF9AE}" pid="3" name="Creator">
    <vt:lpwstr>Microsoft® Word 2016</vt:lpwstr>
  </property>
  <property fmtid="{D5CDD505-2E9C-101B-9397-08002B2CF9AE}" pid="4" name="LastSaved">
    <vt:filetime>2025-07-28T00:00:00Z</vt:filetime>
  </property>
  <property fmtid="{D5CDD505-2E9C-101B-9397-08002B2CF9AE}" pid="5" name="Producer">
    <vt:lpwstr>Microsoft® Word 2016</vt:lpwstr>
  </property>
</Properties>
</file>